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70C0" w14:textId="77777777" w:rsidR="009746E9" w:rsidRDefault="009746E9">
      <w:pPr>
        <w:widowControl w:val="0"/>
        <w:jc w:val="center"/>
        <w:rPr>
          <w:rFonts w:eastAsia="Times New Roman" w:cs="Times New Roman"/>
          <w:b/>
          <w:sz w:val="36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71D80091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15A22256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36"/>
              </w:rPr>
              <w:t xml:space="preserve">Pädagogischer Bericht der allgemeinen Schule </w:t>
            </w:r>
          </w:p>
          <w:p w14:paraId="080BF3A5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zur Prüfung des Anspruchs </w:t>
            </w:r>
          </w:p>
          <w:p w14:paraId="4D8EAF79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bookmarkStart w:id="0" w:name="_Hlk201072626"/>
            <w:r>
              <w:rPr>
                <w:rFonts w:eastAsia="Times New Roman" w:cs="Times New Roman"/>
                <w:b/>
                <w:sz w:val="28"/>
                <w:szCs w:val="20"/>
              </w:rPr>
              <w:t>auf ein sonderpädagogisches Bildungsangebot</w:t>
            </w:r>
            <w:bookmarkEnd w:id="0"/>
          </w:p>
          <w:p w14:paraId="75EE8713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5AC0E71A" w14:textId="74058D08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 - Deckblatt -</w:t>
            </w:r>
          </w:p>
          <w:p w14:paraId="356EAC62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20"/>
                <w:szCs w:val="14"/>
              </w:rPr>
            </w:pPr>
          </w:p>
        </w:tc>
      </w:tr>
    </w:tbl>
    <w:p w14:paraId="069ABA22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11"/>
        <w:gridCol w:w="2210"/>
        <w:gridCol w:w="1588"/>
        <w:gridCol w:w="1559"/>
        <w:gridCol w:w="851"/>
        <w:gridCol w:w="1984"/>
      </w:tblGrid>
      <w:tr w:rsidR="009746E9" w14:paraId="456B217F" w14:textId="77777777">
        <w:tc>
          <w:tcPr>
            <w:tcW w:w="10602" w:type="dxa"/>
            <w:gridSpan w:val="6"/>
            <w:shd w:val="clear" w:color="auto" w:fill="D9D9D9" w:themeFill="background1" w:themeFillShade="D9"/>
            <w:vAlign w:val="center"/>
          </w:tcPr>
          <w:p w14:paraId="78E35CC6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 xml:space="preserve">Schüler/-in </w:t>
            </w:r>
          </w:p>
        </w:tc>
      </w:tr>
      <w:tr w:rsidR="009746E9" w14:paraId="3365CFAD" w14:textId="77777777">
        <w:tc>
          <w:tcPr>
            <w:tcW w:w="2410" w:type="dxa"/>
          </w:tcPr>
          <w:p w14:paraId="39F0F1DC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10" w:type="dxa"/>
          </w:tcPr>
          <w:p w14:paraId="6B7B4DE6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Vorname(n)</w:t>
            </w:r>
          </w:p>
        </w:tc>
        <w:tc>
          <w:tcPr>
            <w:tcW w:w="1588" w:type="dxa"/>
          </w:tcPr>
          <w:p w14:paraId="74686D9B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Geburtsdatum</w:t>
            </w:r>
          </w:p>
        </w:tc>
        <w:tc>
          <w:tcPr>
            <w:tcW w:w="1559" w:type="dxa"/>
          </w:tcPr>
          <w:p w14:paraId="6541D9A7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Geschlecht</w:t>
            </w:r>
          </w:p>
        </w:tc>
        <w:tc>
          <w:tcPr>
            <w:tcW w:w="851" w:type="dxa"/>
          </w:tcPr>
          <w:p w14:paraId="2A47CFBC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Klasse</w:t>
            </w:r>
          </w:p>
        </w:tc>
        <w:tc>
          <w:tcPr>
            <w:tcW w:w="1984" w:type="dxa"/>
          </w:tcPr>
          <w:p w14:paraId="1FF920A3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Schulbesuchsjahr</w:t>
            </w:r>
          </w:p>
        </w:tc>
      </w:tr>
      <w:tr w:rsidR="009746E9" w14:paraId="177CDFAA" w14:textId="77777777">
        <w:trPr>
          <w:trHeight w:val="866"/>
        </w:trPr>
        <w:tc>
          <w:tcPr>
            <w:tcW w:w="2410" w:type="dxa"/>
          </w:tcPr>
          <w:p w14:paraId="63DCFE1B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  <w:p w14:paraId="300D3EFB" w14:textId="77777777" w:rsidR="009746E9" w:rsidRDefault="009746E9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</w:p>
        </w:tc>
        <w:tc>
          <w:tcPr>
            <w:tcW w:w="2210" w:type="dxa"/>
          </w:tcPr>
          <w:p w14:paraId="0735EF9D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588" w:type="dxa"/>
          </w:tcPr>
          <w:p w14:paraId="3B361800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5439A28" w14:textId="77777777" w:rsidR="009746E9" w:rsidRDefault="0070744A">
            <w:pPr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5E5ABB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5E5ABB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1" w:name="Kontrollkästchen8"/>
            <w:bookmarkStart w:id="2" w:name="Kontrollkästchen8_Kopie_1"/>
            <w:bookmarkEnd w:id="1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männlich</w:t>
            </w:r>
          </w:p>
          <w:p w14:paraId="2D7DC86C" w14:textId="77777777" w:rsidR="009746E9" w:rsidRDefault="0070744A">
            <w:pPr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8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5E5ABB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5E5ABB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3" w:name="Kontrollkästchen8_Kopie_2"/>
            <w:bookmarkEnd w:id="3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weiblich</w:t>
            </w:r>
          </w:p>
          <w:p w14:paraId="4D7EB38C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Kontrollkästchen8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5E5ABB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5E5ABB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4" w:name="Kontrollkästchen8_Kopie_3"/>
            <w:bookmarkEnd w:id="4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divers</w:t>
            </w:r>
          </w:p>
        </w:tc>
        <w:tc>
          <w:tcPr>
            <w:tcW w:w="851" w:type="dxa"/>
          </w:tcPr>
          <w:p w14:paraId="10BAD34F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6A49422E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</w:tr>
    </w:tbl>
    <w:p w14:paraId="2C9D4763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603"/>
      </w:tblGrid>
      <w:tr w:rsidR="009746E9" w14:paraId="2D9D8833" w14:textId="77777777">
        <w:tc>
          <w:tcPr>
            <w:tcW w:w="10603" w:type="dxa"/>
            <w:shd w:val="clear" w:color="auto" w:fill="D9D9D9" w:themeFill="background1" w:themeFillShade="D9"/>
          </w:tcPr>
          <w:p w14:paraId="28C87782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Wurden die Eltern über die Erstellung, die Inhalte und die Weiterleitung des Pädagogischen Berichts informiert?</w:t>
            </w:r>
          </w:p>
        </w:tc>
      </w:tr>
      <w:tr w:rsidR="009746E9" w14:paraId="2D956DD5" w14:textId="77777777">
        <w:tc>
          <w:tcPr>
            <w:tcW w:w="10603" w:type="dxa"/>
          </w:tcPr>
          <w:p w14:paraId="0F7EDB6E" w14:textId="77777777" w:rsidR="009746E9" w:rsidRDefault="009746E9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10B4C8B4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FORMCHECKBOX </w:instrText>
            </w:r>
            <w:r w:rsidR="005E5ABB"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 w:rsidR="005E5ABB"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bookmarkStart w:id="5" w:name="Kontrollkästchen7"/>
            <w:bookmarkStart w:id="6" w:name="Kontrollkästchen7_Kopie_1"/>
            <w:bookmarkEnd w:id="5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 Ja.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br/>
            </w:r>
          </w:p>
          <w:p w14:paraId="02846EA5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2"/>
                <w:szCs w:val="20"/>
              </w:rPr>
              <w:t>Am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1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 xml:space="preserve"> fand ein abschließendes Gespräch mit den sorgeberechtigten Eltern statt.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br/>
            </w:r>
          </w:p>
        </w:tc>
      </w:tr>
    </w:tbl>
    <w:p w14:paraId="58A35F91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232"/>
        <w:gridCol w:w="5371"/>
      </w:tblGrid>
      <w:tr w:rsidR="009746E9" w14:paraId="32D6C92C" w14:textId="77777777">
        <w:tc>
          <w:tcPr>
            <w:tcW w:w="10602" w:type="dxa"/>
            <w:gridSpan w:val="2"/>
            <w:shd w:val="clear" w:color="auto" w:fill="D9D9D9" w:themeFill="background1" w:themeFillShade="D9"/>
          </w:tcPr>
          <w:p w14:paraId="0E9630B2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Antragsstellung</w:t>
            </w:r>
          </w:p>
        </w:tc>
      </w:tr>
      <w:tr w:rsidR="009746E9" w14:paraId="164A0E0B" w14:textId="77777777">
        <w:tc>
          <w:tcPr>
            <w:tcW w:w="10602" w:type="dxa"/>
            <w:gridSpan w:val="2"/>
          </w:tcPr>
          <w:p w14:paraId="74F072C6" w14:textId="77777777" w:rsidR="009746E9" w:rsidRDefault="0070744A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br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FORMCHECKBOX </w:instrText>
            </w:r>
            <w:r w:rsidR="005E5ABB">
              <w:rPr>
                <w:rFonts w:ascii="BaWue Sans" w:eastAsia="Times New Roman" w:hAnsi="BaWue Sans" w:cs="Times New Roman"/>
                <w:sz w:val="22"/>
              </w:rPr>
            </w:r>
            <w:r w:rsidR="005E5ABB"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bookmarkStart w:id="7" w:name="Kontrollkästchen3"/>
            <w:bookmarkEnd w:id="7"/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</w:rPr>
              <w:tab/>
              <w:t xml:space="preserve">Dem Pädagogischen Bericht liegt der </w:t>
            </w:r>
            <w:r>
              <w:rPr>
                <w:rFonts w:ascii="BaWue Sans" w:eastAsia="Times New Roman" w:hAnsi="BaWue Sans" w:cs="Times New Roman"/>
                <w:b/>
                <w:bCs/>
                <w:sz w:val="22"/>
              </w:rPr>
              <w:t>Antrag der Sorgeberechtigten</w:t>
            </w:r>
            <w:r>
              <w:rPr>
                <w:rFonts w:ascii="BaWue Sans" w:eastAsia="Times New Roman" w:hAnsi="BaWue Sans" w:cs="Times New Roman"/>
                <w:sz w:val="22"/>
              </w:rPr>
              <w:t xml:space="preserve"> auf Prüfung eines</w:t>
            </w:r>
          </w:p>
          <w:p w14:paraId="4770154F" w14:textId="77777777" w:rsidR="009746E9" w:rsidRDefault="0070744A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            Anspruchs bei.</w:t>
            </w:r>
          </w:p>
          <w:p w14:paraId="31EE4972" w14:textId="77777777" w:rsidR="009746E9" w:rsidRDefault="009746E9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</w:p>
          <w:p w14:paraId="1D847AC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6"/>
                <w:szCs w:val="6"/>
              </w:rPr>
            </w:pPr>
          </w:p>
          <w:p w14:paraId="7E66C808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b/>
                <w:sz w:val="22"/>
              </w:rPr>
            </w:pPr>
            <w:r>
              <w:fldChar w:fldCharType="begin">
                <w:ffData>
                  <w:name w:val="Kontrollkästchen3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FORMCHECKBOX </w:instrText>
            </w:r>
            <w:r w:rsidR="005E5ABB">
              <w:rPr>
                <w:rFonts w:ascii="BaWue Sans" w:eastAsia="Times New Roman" w:hAnsi="BaWue Sans" w:cs="Times New Roman"/>
                <w:sz w:val="22"/>
              </w:rPr>
            </w:r>
            <w:r w:rsidR="005E5ABB"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bookmarkStart w:id="8" w:name="Kontrollkästchen3_Kopie_1"/>
            <w:bookmarkEnd w:id="8"/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</w:rPr>
              <w:tab/>
              <w:t xml:space="preserve">Alle am Bildungsprozess Beteiligten empfehlen die Durchführung eines </w:t>
            </w: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vereinfachten </w:t>
            </w:r>
          </w:p>
          <w:p w14:paraId="4814CD66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            Verfahrens</w:t>
            </w:r>
            <w:r>
              <w:rPr>
                <w:rFonts w:ascii="BaWue Sans" w:eastAsia="Times New Roman" w:hAnsi="BaWue Sans" w:cs="Times New Roman"/>
                <w:sz w:val="22"/>
              </w:rPr>
              <w:t xml:space="preserve"> zur Prüfung des Anspruchs auf ein sonderpädagogisches Bildungsangebot. </w:t>
            </w:r>
          </w:p>
          <w:p w14:paraId="61188A82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          </w:t>
            </w:r>
          </w:p>
          <w:p w14:paraId="05868FDF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Bei Prüfung bezüglich des Anspruchs auf ein sonderpädagogisches Bildungsangebot, das evtl. an einem</w:t>
            </w: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2"/>
              </w:rPr>
              <w:t>Sonderpädagogischen Bildungs- und Beratungszentrum mit dem Förderschwerpunkt emotionale und soziale Entwicklung eingelöst werden soll, ist die Jugendbehörde einzubeziehen:</w:t>
            </w:r>
          </w:p>
        </w:tc>
      </w:tr>
      <w:tr w:rsidR="009746E9" w14:paraId="150F2DC7" w14:textId="77777777">
        <w:tc>
          <w:tcPr>
            <w:tcW w:w="10602" w:type="dxa"/>
            <w:gridSpan w:val="2"/>
          </w:tcPr>
          <w:p w14:paraId="32098008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Ansprechpartner / Ansprechpartnerin der Jugendbehörde (Name, Vorname)</w:t>
            </w:r>
          </w:p>
          <w:p w14:paraId="31818A0D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  <w:p w14:paraId="5199D1B7" w14:textId="77777777" w:rsidR="009746E9" w:rsidRDefault="009746E9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</w:p>
        </w:tc>
      </w:tr>
      <w:tr w:rsidR="009746E9" w14:paraId="400D1C42" w14:textId="77777777">
        <w:tc>
          <w:tcPr>
            <w:tcW w:w="5232" w:type="dxa"/>
          </w:tcPr>
          <w:p w14:paraId="025BEC09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Telefon </w:t>
            </w:r>
          </w:p>
          <w:p w14:paraId="1B7AC65A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</w:tc>
        <w:tc>
          <w:tcPr>
            <w:tcW w:w="5370" w:type="dxa"/>
          </w:tcPr>
          <w:p w14:paraId="50181D33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E-Mail</w:t>
            </w:r>
          </w:p>
          <w:p w14:paraId="48250857" w14:textId="77777777" w:rsidR="009746E9" w:rsidRDefault="0070744A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  <w:p w14:paraId="4FBDD123" w14:textId="77777777" w:rsidR="009746E9" w:rsidRDefault="009746E9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</w:p>
        </w:tc>
      </w:tr>
    </w:tbl>
    <w:p w14:paraId="5201E312" w14:textId="592FA3F7" w:rsidR="009746E9" w:rsidRDefault="009746E9">
      <w:pPr>
        <w:rPr>
          <w:rFonts w:ascii="BaWue Sans" w:hAnsi="BaWue Sans"/>
        </w:rPr>
      </w:pPr>
    </w:p>
    <w:p w14:paraId="466C0541" w14:textId="3912635C" w:rsidR="001872D2" w:rsidRDefault="001872D2">
      <w:pPr>
        <w:rPr>
          <w:rFonts w:ascii="BaWue Sans" w:hAnsi="BaWue Sans"/>
        </w:rPr>
      </w:pPr>
    </w:p>
    <w:p w14:paraId="117A849C" w14:textId="77777777" w:rsidR="001872D2" w:rsidRDefault="001872D2">
      <w:pPr>
        <w:rPr>
          <w:rFonts w:ascii="BaWue Sans" w:hAnsi="BaWue Sans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325C74AF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2D71143D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36"/>
              </w:rPr>
              <w:t xml:space="preserve">Pädagogischer Bericht der allgemeinen Schule </w:t>
            </w:r>
          </w:p>
          <w:p w14:paraId="662234CF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zur Prüfung des Anspruchs </w:t>
            </w:r>
          </w:p>
          <w:p w14:paraId="4950E26F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>auf ein sonderpädagogisches Bildungsangebot</w:t>
            </w:r>
          </w:p>
          <w:p w14:paraId="3F0B921E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39F161EA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  Teil 1:</w:t>
            </w:r>
            <w:r w:rsidR="005F63A1">
              <w:rPr>
                <w:rFonts w:eastAsia="Times New Roman" w:cs="Times New Roman"/>
                <w:b/>
                <w:sz w:val="28"/>
                <w:szCs w:val="20"/>
              </w:rPr>
              <w:t xml:space="preserve"> Angaben der allgemeinen Schule</w:t>
            </w: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</w:t>
            </w:r>
          </w:p>
          <w:p w14:paraId="7C461FC0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14"/>
                <w:szCs w:val="8"/>
              </w:rPr>
            </w:pPr>
          </w:p>
          <w:p w14:paraId="293D0F79" w14:textId="77777777" w:rsidR="009746E9" w:rsidRDefault="005F63A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  <w:r>
              <w:rPr>
                <w:rFonts w:eastAsia="Times New Roman" w:cs="Times New Roman"/>
                <w:b/>
                <w:sz w:val="20"/>
                <w:szCs w:val="14"/>
              </w:rPr>
              <w:t>(von der Lehrkraft</w:t>
            </w:r>
            <w:r w:rsidR="0070744A">
              <w:rPr>
                <w:rFonts w:eastAsia="Times New Roman" w:cs="Times New Roman"/>
                <w:b/>
                <w:sz w:val="20"/>
                <w:szCs w:val="14"/>
              </w:rPr>
              <w:t xml:space="preserve"> der allgemeinen Schule auszufüllen)</w:t>
            </w:r>
          </w:p>
          <w:p w14:paraId="26875F36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16"/>
                <w:szCs w:val="10"/>
              </w:rPr>
            </w:pPr>
          </w:p>
        </w:tc>
      </w:tr>
    </w:tbl>
    <w:p w14:paraId="1FF51DCA" w14:textId="77777777" w:rsidR="009746E9" w:rsidRDefault="009746E9">
      <w:pPr>
        <w:rPr>
          <w:rFonts w:ascii="BaWue Sans" w:hAnsi="BaWue Sans"/>
        </w:rPr>
      </w:pPr>
    </w:p>
    <w:p w14:paraId="19849B69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20"/>
        </w:rPr>
      </w:pPr>
    </w:p>
    <w:tbl>
      <w:tblPr>
        <w:tblW w:w="1063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1844"/>
        <w:gridCol w:w="4820"/>
      </w:tblGrid>
      <w:tr w:rsidR="009746E9" w14:paraId="45ACFB53" w14:textId="77777777"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F4ADA7F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Times New Roman" w:hAnsi="BaWue Sans" w:cs="Times New Roman"/>
                <w:b/>
                <w:sz w:val="22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</w:rPr>
              <w:t>Meldende Schule</w: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t xml:space="preserve"> </w:t>
            </w:r>
          </w:p>
        </w:tc>
      </w:tr>
      <w:tr w:rsidR="009746E9" w14:paraId="0A27BB37" w14:textId="77777777">
        <w:trPr>
          <w:trHeight w:val="46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7A0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Name der Einrichtung</w:t>
            </w:r>
          </w:p>
          <w:p w14:paraId="6380B82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DC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Telefon </w:t>
            </w:r>
          </w:p>
          <w:p w14:paraId="0D366B6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0F3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052C28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Bookmark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EEB3C93" w14:textId="77777777">
        <w:trPr>
          <w:trHeight w:val="46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F1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6341BD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675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/ Ort</w:t>
            </w:r>
          </w:p>
          <w:p w14:paraId="3FCEE3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526963CD" w14:textId="77777777">
        <w:trPr>
          <w:trHeight w:val="46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D55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Schulleitung</w:t>
            </w:r>
          </w:p>
          <w:p w14:paraId="4027D02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30267E13" w14:textId="77777777" w:rsidR="009746E9" w:rsidRDefault="009746E9">
      <w:pPr>
        <w:widowControl w:val="0"/>
        <w:rPr>
          <w:rFonts w:ascii="BaWue Sans" w:eastAsia="Times New Roman" w:hAnsi="BaWue Sans" w:cs="Times New Roman"/>
          <w:sz w:val="14"/>
          <w:szCs w:val="14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834"/>
        <w:gridCol w:w="992"/>
        <w:gridCol w:w="3686"/>
      </w:tblGrid>
      <w:tr w:rsidR="009746E9" w14:paraId="7CE46115" w14:textId="77777777">
        <w:tc>
          <w:tcPr>
            <w:tcW w:w="10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FBF672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</w:rPr>
            </w:pPr>
            <w:r>
              <w:rPr>
                <w:rFonts w:ascii="BaWue Sans" w:eastAsia="Times New Roman" w:hAnsi="BaWue Sans" w:cs="Times New Roman"/>
                <w:b/>
              </w:rPr>
              <w:t>Schülerin / Schüler / Kind</w:t>
            </w:r>
          </w:p>
        </w:tc>
      </w:tr>
      <w:tr w:rsidR="009746E9" w14:paraId="75388768" w14:textId="77777777">
        <w:trPr>
          <w:trHeight w:val="4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6BB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Name</w:t>
            </w:r>
          </w:p>
          <w:p w14:paraId="60CB67C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5FD7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Vorname    </w:t>
            </w:r>
          </w:p>
          <w:p w14:paraId="041BADAD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6EF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Klasse </w:t>
            </w:r>
          </w:p>
          <w:p w14:paraId="6DC888A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012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5E5ABB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5E5ABB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9" w:name="Kontrollkästchen1"/>
            <w:bookmarkEnd w:id="9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männlich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br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5E5ABB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5E5ABB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0" w:name="Kontrollkästchen2"/>
            <w:bookmarkEnd w:id="10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weiblich </w:t>
            </w:r>
          </w:p>
          <w:p w14:paraId="69A83650" w14:textId="472B4E1A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2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5E5ABB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5E5ABB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1" w:name="Kontrollkästchen2_Kopie_1"/>
            <w:bookmarkEnd w:id="11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divers</w:t>
            </w:r>
          </w:p>
        </w:tc>
      </w:tr>
      <w:tr w:rsidR="009746E9" w14:paraId="0AAB2846" w14:textId="77777777">
        <w:trPr>
          <w:trHeight w:val="40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93A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Geburtsdatum, Geburtsort</w:t>
            </w:r>
          </w:p>
          <w:p w14:paraId="2EC00C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3E1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Konfession</w:t>
            </w:r>
          </w:p>
          <w:p w14:paraId="164AE6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B0F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Staatsangehörigkeit</w:t>
            </w:r>
          </w:p>
          <w:p w14:paraId="14FB605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334A9EB" w14:textId="77777777" w:rsidR="009746E9" w:rsidRDefault="009746E9">
      <w:pPr>
        <w:widowControl w:val="0"/>
        <w:rPr>
          <w:rFonts w:ascii="BaWue Sans" w:eastAsia="Times New Roman" w:hAnsi="BaWue Sans" w:cs="Times New Roman"/>
          <w:sz w:val="14"/>
          <w:szCs w:val="14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401"/>
        <w:gridCol w:w="4112"/>
      </w:tblGrid>
      <w:tr w:rsidR="009746E9" w14:paraId="7CD248E5" w14:textId="77777777"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66787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</w:rPr>
            </w:pPr>
            <w:r>
              <w:rPr>
                <w:rFonts w:ascii="BaWue Sans" w:eastAsia="Times New Roman" w:hAnsi="BaWue Sans" w:cs="Times New Roman"/>
                <w:b/>
              </w:rPr>
              <w:t>Sorgeberechtigte (Eltern / Vormund)</w:t>
            </w:r>
          </w:p>
        </w:tc>
      </w:tr>
      <w:tr w:rsidR="009746E9" w14:paraId="4400FF63" w14:textId="77777777">
        <w:trPr>
          <w:trHeight w:val="430"/>
        </w:trPr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6FA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Name </w:t>
            </w:r>
          </w:p>
          <w:p w14:paraId="781F3A3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0A884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Vorname</w:t>
            </w:r>
          </w:p>
          <w:p w14:paraId="6C1A32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1489B0A" w14:textId="77777777">
        <w:trPr>
          <w:trHeight w:val="42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2613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Telefon Festnetz</w:t>
            </w:r>
          </w:p>
          <w:p w14:paraId="746761A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1B11C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Mobil</w:t>
            </w:r>
          </w:p>
          <w:p w14:paraId="5285B05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056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46F71E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13CF3B1" w14:textId="77777777">
        <w:trPr>
          <w:trHeight w:val="37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0789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5ACF2E4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D8B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proofErr w:type="gramStart"/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Wohnort</w:t>
            </w:r>
            <w:proofErr w:type="gramEnd"/>
          </w:p>
          <w:p w14:paraId="753DDC6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58AB49E" w14:textId="77777777">
        <w:trPr>
          <w:trHeight w:val="37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C7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Sorgeberechtigt </w:t>
            </w:r>
            <w:r>
              <w:fldChar w:fldCharType="begin">
                <w:ffData>
                  <w:name w:val="Bookmark Kopie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5E5ABB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5E5ABB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2" w:name="Bookmark_Kopie_2"/>
            <w:bookmarkEnd w:id="12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>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5E5ABB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5E5ABB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3" w:name="Kontrollkästchen1_Kopie_1"/>
            <w:bookmarkEnd w:id="13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295C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3207BFA0" w14:textId="77777777">
        <w:trPr>
          <w:trHeight w:val="80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53FF78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>Sorgeberechtigte (Eltern / Vormund)</w:t>
            </w:r>
          </w:p>
        </w:tc>
      </w:tr>
      <w:tr w:rsidR="009746E9" w14:paraId="24000D00" w14:textId="77777777">
        <w:trPr>
          <w:trHeight w:val="423"/>
        </w:trPr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1EF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Name </w:t>
            </w:r>
          </w:p>
          <w:p w14:paraId="6C649CC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FB2F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Vorname</w:t>
            </w:r>
          </w:p>
          <w:p w14:paraId="22E0C55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684EFF1" w14:textId="77777777">
        <w:trPr>
          <w:trHeight w:val="37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FF83C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Telefon Festnetz</w:t>
            </w:r>
          </w:p>
          <w:p w14:paraId="556F4D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076EA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Mobil</w:t>
            </w:r>
          </w:p>
          <w:p w14:paraId="7A2D190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6980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76A4420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015A7B3" w14:textId="77777777">
        <w:trPr>
          <w:trHeight w:val="46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A06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5E18786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BD0A69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proofErr w:type="gramStart"/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Wohnort</w:t>
            </w:r>
            <w:proofErr w:type="gramEnd"/>
          </w:p>
          <w:p w14:paraId="3E94DE0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F4A1E6A" w14:textId="77777777">
        <w:trPr>
          <w:trHeight w:val="46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67F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Sorgeberechtigt </w:t>
            </w:r>
            <w:r>
              <w:fldChar w:fldCharType="begin">
                <w:ffData>
                  <w:name w:val="Bookmark Kopie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5E5ABB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5E5ABB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4" w:name="Bookmark_Kopie_3"/>
            <w:bookmarkEnd w:id="14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5E5ABB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5E5ABB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5" w:name="Kontrollkästchen1_Kopie_2"/>
            <w:bookmarkEnd w:id="15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B5A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61689D6B" w14:textId="77777777">
        <w:trPr>
          <w:trHeight w:val="25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9275" w14:textId="77777777" w:rsidR="009746E9" w:rsidRDefault="0070744A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  <w:r>
              <w:rPr>
                <w:rFonts w:ascii="BaWue Sans" w:hAnsi="BaWue Sans" w:cs="Segoe UI"/>
                <w:b/>
                <w:color w:val="auto"/>
                <w:sz w:val="18"/>
                <w:szCs w:val="20"/>
              </w:rPr>
              <w:t>Bemerkungen</w:t>
            </w:r>
          </w:p>
        </w:tc>
      </w:tr>
      <w:tr w:rsidR="009746E9" w14:paraId="58352991" w14:textId="77777777">
        <w:trPr>
          <w:trHeight w:val="25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916" w14:textId="77777777" w:rsidR="009746E9" w:rsidRDefault="0070744A">
            <w:pPr>
              <w:widowControl w:val="0"/>
              <w:rPr>
                <w:rFonts w:ascii="BaWue Sans" w:hAnsi="BaWue Sans" w:cs="Segoe UI"/>
                <w:color w:val="auto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lastRenderedPageBreak/>
              <w:t>Pflegefamilie/Vormundschaft (Bestallungsurkunde anbei)</w:t>
            </w:r>
          </w:p>
          <w:p w14:paraId="1CA544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2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  <w:p w14:paraId="0B3221E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1D4BD5A4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  <w:p w14:paraId="014FC0EF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  <w:p w14:paraId="6BA947D2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</w:tc>
      </w:tr>
    </w:tbl>
    <w:p w14:paraId="0A8882CF" w14:textId="77777777" w:rsidR="009746E9" w:rsidRDefault="009746E9">
      <w:pPr>
        <w:widowControl w:val="0"/>
        <w:rPr>
          <w:rFonts w:ascii="BaWue Sans" w:eastAsia="Times New Roman" w:hAnsi="BaWue Sans" w:cs="Times New Roman"/>
          <w:sz w:val="28"/>
          <w:szCs w:val="28"/>
        </w:rPr>
      </w:pPr>
    </w:p>
    <w:p w14:paraId="320EFE97" w14:textId="77777777" w:rsidR="009746E9" w:rsidRDefault="009746E9">
      <w:pPr>
        <w:widowControl w:val="0"/>
        <w:rPr>
          <w:rFonts w:ascii="BaWue Sans" w:eastAsia="Times New Roman" w:hAnsi="BaWue Sans" w:cs="Times New Roman"/>
          <w:sz w:val="22"/>
          <w:szCs w:val="20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746E9" w14:paraId="1A899453" w14:textId="77777777">
        <w:trPr>
          <w:trHeight w:val="473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49B3F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1. Schulbiografie</w:t>
            </w:r>
          </w:p>
        </w:tc>
      </w:tr>
    </w:tbl>
    <w:p w14:paraId="2B0BF138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749"/>
        <w:gridCol w:w="1573"/>
        <w:gridCol w:w="2039"/>
        <w:gridCol w:w="1219"/>
        <w:gridCol w:w="1892"/>
      </w:tblGrid>
      <w:tr w:rsidR="009746E9" w14:paraId="0583394B" w14:textId="77777777">
        <w:trPr>
          <w:trHeight w:val="310"/>
        </w:trPr>
        <w:tc>
          <w:tcPr>
            <w:tcW w:w="10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31CC9C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Calibri" w:hAnsi="BaWue Sans"/>
                <w:color w:val="FFFFFF"/>
                <w:sz w:val="6"/>
                <w:szCs w:val="6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1.1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Vorschulische Bildung und Erziehung</w:t>
            </w:r>
          </w:p>
        </w:tc>
      </w:tr>
      <w:tr w:rsidR="009746E9" w14:paraId="264DAD09" w14:textId="77777777">
        <w:trPr>
          <w:trHeight w:val="257"/>
        </w:trPr>
        <w:tc>
          <w:tcPr>
            <w:tcW w:w="28" w:type="dxa"/>
          </w:tcPr>
          <w:p w14:paraId="1639A3B4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F5F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151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Kontaktperson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8A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Adr./Tel/Mail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52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von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0EA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bis</w:t>
            </w:r>
          </w:p>
        </w:tc>
      </w:tr>
      <w:tr w:rsidR="009746E9" w14:paraId="008439CC" w14:textId="77777777">
        <w:trPr>
          <w:trHeight w:val="502"/>
        </w:trPr>
        <w:tc>
          <w:tcPr>
            <w:tcW w:w="28" w:type="dxa"/>
          </w:tcPr>
          <w:p w14:paraId="0CF3EFD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B09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5E5ABB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5E5ABB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6" w:name="Kontrollkästchen9"/>
            <w:bookmarkStart w:id="17" w:name="Kontrollkästchen9_Kopie_1"/>
            <w:bookmarkEnd w:id="16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bookmarkEnd w:id="17"/>
            <w:r>
              <w:rPr>
                <w:rFonts w:ascii="BaWue Sans" w:eastAsia="Times New Roman" w:hAnsi="BaWue Sans" w:cs="Times New Roman"/>
                <w:sz w:val="22"/>
                <w:szCs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Kindergartenbesuch fand nicht statt: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CA14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30193BB5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53144B7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F333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127BFCC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399C27B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B984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6FFCBF1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4E3CC30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1E6C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25CF9CA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28B9F1F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0BE11B79" w14:textId="77777777">
        <w:trPr>
          <w:trHeight w:val="415"/>
        </w:trPr>
        <w:tc>
          <w:tcPr>
            <w:tcW w:w="28" w:type="dxa"/>
          </w:tcPr>
          <w:p w14:paraId="6BA9E8E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BCA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Kindergarten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77F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0CD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451C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151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2BF09CC0" w14:textId="77777777">
        <w:trPr>
          <w:trHeight w:val="460"/>
        </w:trPr>
        <w:tc>
          <w:tcPr>
            <w:tcW w:w="28" w:type="dxa"/>
          </w:tcPr>
          <w:p w14:paraId="55E7B2D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3EF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Frühförderung/Eingliederungs-</w:t>
            </w:r>
          </w:p>
          <w:p w14:paraId="5BBB060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hilfe durch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50B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BD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E1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64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667DFEA" w14:textId="77777777">
        <w:trPr>
          <w:trHeight w:val="460"/>
        </w:trPr>
        <w:tc>
          <w:tcPr>
            <w:tcW w:w="28" w:type="dxa"/>
          </w:tcPr>
          <w:p w14:paraId="48BA2F6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E22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Einschulungsuntersuchung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DA8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E14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733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68EF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2A17531" w14:textId="77777777">
        <w:trPr>
          <w:trHeight w:val="460"/>
        </w:trPr>
        <w:tc>
          <w:tcPr>
            <w:tcW w:w="28" w:type="dxa"/>
          </w:tcPr>
          <w:p w14:paraId="0A05FEB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9326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bisherige Fördermaßnahmen </w:t>
            </w:r>
            <w:r>
              <w:rPr>
                <w:rFonts w:ascii="BaWue Sans" w:eastAsia="Times New Roman" w:hAnsi="BaWue Sans" w:cs="Times New Roman"/>
                <w:sz w:val="16"/>
                <w:szCs w:val="16"/>
              </w:rPr>
              <w:t>(Logopädie, Ergoth., Physioth., …)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F92A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E67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15E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350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1AEBE47C" w14:textId="77777777">
        <w:trPr>
          <w:trHeight w:val="460"/>
        </w:trPr>
        <w:tc>
          <w:tcPr>
            <w:tcW w:w="28" w:type="dxa"/>
          </w:tcPr>
          <w:p w14:paraId="2719A2E8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0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B6A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5E5ABB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5E5ABB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8" w:name="Kontrollkästchen10"/>
            <w:bookmarkStart w:id="19" w:name="Kontrollkästchen10_Kopie_1"/>
            <w:bookmarkEnd w:id="18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bookmarkEnd w:id="19"/>
            <w:r>
              <w:rPr>
                <w:rFonts w:ascii="BaWue Sans" w:eastAsia="Times New Roman" w:hAnsi="BaWue Sans" w:cs="Times New Roman"/>
                <w:sz w:val="22"/>
                <w:szCs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Kind wurde vom Schulbesuch zurückgestellt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E0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Kind besuchte weiterhin den Kindergarten.</w:t>
            </w:r>
          </w:p>
          <w:p w14:paraId="087E069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0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5E5ABB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5E5ABB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20" w:name="Kontrollkästchen10_Kopie_2"/>
            <w:bookmarkEnd w:id="20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Kind wurde vom Schulbesuch zurückgestellt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E0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Kind besuchte die Grundschulförderklasse / Juniorklasse</w:t>
            </w:r>
          </w:p>
          <w:p w14:paraId="65D00E3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>Schule, Kontakt, Erreichbarkeit:</w:t>
            </w:r>
          </w:p>
          <w:p w14:paraId="79BE77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Text10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</w:tr>
    </w:tbl>
    <w:p w14:paraId="66A919D3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00509703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2EBDFC06" w14:textId="77777777" w:rsidR="009746E9" w:rsidRDefault="009746E9">
      <w:pPr>
        <w:widowControl w:val="0"/>
        <w:rPr>
          <w:rFonts w:ascii="BaWue Sans" w:eastAsia="Times New Roman" w:hAnsi="BaWue Sans" w:cs="Times New Roman"/>
          <w:sz w:val="2"/>
          <w:szCs w:val="20"/>
        </w:rPr>
      </w:pPr>
    </w:p>
    <w:tbl>
      <w:tblPr>
        <w:tblW w:w="106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"/>
        <w:gridCol w:w="1976"/>
        <w:gridCol w:w="253"/>
        <w:gridCol w:w="598"/>
        <w:gridCol w:w="2758"/>
        <w:gridCol w:w="4023"/>
      </w:tblGrid>
      <w:tr w:rsidR="009746E9" w14:paraId="70004732" w14:textId="77777777">
        <w:trPr>
          <w:trHeight w:val="310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97A32EB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Calibri" w:hAnsi="BaWue Sans"/>
                <w:color w:val="FFFFFF"/>
                <w:sz w:val="6"/>
                <w:szCs w:val="6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1.2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Schulbesuch</w:t>
            </w:r>
          </w:p>
        </w:tc>
      </w:tr>
      <w:tr w:rsidR="009746E9" w14:paraId="57D34C6B" w14:textId="77777777">
        <w:trPr>
          <w:trHeight w:val="656"/>
        </w:trPr>
        <w:tc>
          <w:tcPr>
            <w:tcW w:w="3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439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Schuljahr der Einschulung</w:t>
            </w:r>
          </w:p>
          <w:p w14:paraId="190616E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73D7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In welchem Schul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besuchs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jahr ist die Schülerin / der Schüler?</w:t>
            </w:r>
          </w:p>
          <w:p w14:paraId="3B2ACE9B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DF6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Aktuelle Klasse </w:t>
            </w:r>
          </w:p>
          <w:p w14:paraId="113C77F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B1D92C3" w14:textId="77777777">
        <w:trPr>
          <w:trHeight w:val="704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913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Besonderheiten (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Anzahl der Fehltage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, Besuch der VKL, …)</w:t>
            </w:r>
          </w:p>
          <w:p w14:paraId="68FADD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2 Kopie 2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5DB3E48B" w14:textId="77777777">
        <w:trPr>
          <w:trHeight w:val="275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473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Schuljahr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C78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Schulbesuchsjahr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594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Klasse</w:t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181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Schule / Einrichtung</w:t>
            </w:r>
          </w:p>
        </w:tc>
      </w:tr>
      <w:tr w:rsidR="009746E9" w14:paraId="637F1969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394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CFD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A62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F280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304BDD4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C9E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3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81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AD9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D64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46A5212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340A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3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7AA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F1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A7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4727C48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37C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4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CDA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38A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E0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229EFAE0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D0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4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C2C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C1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CC5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F47181E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31F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0C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2C7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67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D282194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53A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F6BB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490B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B32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5FD61CF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F8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054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3E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EAA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011CEF38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2B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6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E2E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546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812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C2AAF00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EB5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6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6B0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E67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DF5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3E319DC7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854C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Text2 Kopie 7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8F4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F5C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C2B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317E6BCA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B73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7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276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738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81AF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7895397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EED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7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5CE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71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812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2A933FCA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981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8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00BE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F9A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5A1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7812E79" w14:textId="77777777">
        <w:trPr>
          <w:trHeight w:hRule="exact" w:val="950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EAC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Welche Grundschulempfehlung wurde erteilt? </w:t>
            </w:r>
          </w:p>
          <w:p w14:paraId="00F55ED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044E8E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16"/>
                <w:szCs w:val="16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  <w:p w14:paraId="4EA89F1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16"/>
                <w:szCs w:val="16"/>
              </w:rPr>
            </w:pPr>
          </w:p>
          <w:p w14:paraId="35ED3118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8"/>
                <w:szCs w:val="20"/>
              </w:rPr>
            </w:pPr>
          </w:p>
        </w:tc>
      </w:tr>
    </w:tbl>
    <w:p w14:paraId="61E0C01B" w14:textId="243E1364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7C7A9813" w14:textId="77777777" w:rsidR="001872D2" w:rsidRDefault="001872D2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0636B815" w14:textId="77777777" w:rsidR="009746E9" w:rsidRDefault="009746E9">
      <w:pPr>
        <w:widowControl w:val="0"/>
        <w:rPr>
          <w:rFonts w:ascii="BaWue Sans" w:eastAsia="Times New Roman" w:hAnsi="BaWue Sans" w:cs="Times New Roman"/>
          <w:sz w:val="8"/>
          <w:szCs w:val="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B8BEB50" w14:textId="77777777">
        <w:trPr>
          <w:trHeight w:val="473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40C32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 xml:space="preserve"> 2. Aussagen zum Kind / zum Jugendlichen</w:t>
            </w:r>
          </w:p>
        </w:tc>
      </w:tr>
    </w:tbl>
    <w:p w14:paraId="21CF39CD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7CF7EC8E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E929DE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Fachärztliche Untersuchungen / Sonderpädagogische Beratung (Beratungsstelle, SOPÄDIE)</w:t>
            </w:r>
          </w:p>
        </w:tc>
      </w:tr>
      <w:tr w:rsidR="009746E9" w14:paraId="31701856" w14:textId="77777777">
        <w:trPr>
          <w:trHeight w:val="188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B0BA8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4A3B007A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548E16FE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Fachärztliche Untersuchung?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5E5ABB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5E5ABB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1" w:name="Bookmark_Kopie_4"/>
            <w:bookmarkEnd w:id="21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5E5ABB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5E5ABB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2" w:name="Kontrollkästchen1_Kopie_3"/>
            <w:bookmarkEnd w:id="22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  <w:p w14:paraId="6A1503D5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4341025B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Ergebnis: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0044031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2E1F5731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Sonderpädagogische Beratung?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5E5ABB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5E5ABB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3" w:name="Bookmark_Kopie_5"/>
            <w:bookmarkEnd w:id="23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5E5ABB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5E5ABB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4" w:name="Kontrollkästchen1_Kopie_4"/>
            <w:bookmarkEnd w:id="24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  <w:p w14:paraId="0360BFE8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31AED73D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Ergebnis: </w:t>
            </w:r>
            <w:r>
              <w:fldChar w:fldCharType="begin">
                <w:ffData>
                  <w:name w:val="Text69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1B83FC3B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346257DC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0DE93E16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D16ABD" w14:textId="77777777" w:rsidR="009746E9" w:rsidRDefault="0070744A">
            <w:pPr>
              <w:keepLines/>
              <w:widowControl w:val="0"/>
              <w:tabs>
                <w:tab w:val="left" w:pos="426"/>
                <w:tab w:val="left" w:pos="1276"/>
                <w:tab w:val="left" w:pos="382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2.1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Entwicklungsstand </w:t>
            </w:r>
          </w:p>
          <w:p w14:paraId="6BF8AA00" w14:textId="77777777" w:rsidR="009746E9" w:rsidRDefault="0070744A">
            <w:pPr>
              <w:keepLines/>
              <w:widowControl w:val="0"/>
              <w:tabs>
                <w:tab w:val="left" w:pos="426"/>
                <w:tab w:val="left" w:pos="851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besondere St</w:t>
            </w:r>
            <w:r>
              <w:rPr>
                <w:rFonts w:ascii="BaWue Sans" w:eastAsia="Times New Roman" w:hAnsi="BaWue Sans" w:cs="BaWue Sans"/>
                <w:sz w:val="18"/>
                <w:szCs w:val="18"/>
              </w:rPr>
              <w:t>ä</w:t>
            </w:r>
            <w:r>
              <w:rPr>
                <w:rFonts w:ascii="BaWue Sans" w:eastAsia="Times New Roman" w:hAnsi="BaWue Sans"/>
                <w:sz w:val="18"/>
                <w:szCs w:val="18"/>
              </w:rPr>
              <w:t>rken/Schwächen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Motorik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/>
                <w:sz w:val="18"/>
                <w:szCs w:val="18"/>
              </w:rPr>
              <w:t>kognitive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Entwicklung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</w:p>
          <w:p w14:paraId="3D9EBDEF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/>
                <w:sz w:val="18"/>
                <w:szCs w:val="18"/>
              </w:rPr>
              <w:t>Wahrnehmung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Sprache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zeitliche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/ örtliche Orientierung</w:t>
            </w:r>
          </w:p>
        </w:tc>
      </w:tr>
      <w:tr w:rsidR="009746E9" w14:paraId="336A9ED7" w14:textId="77777777">
        <w:trPr>
          <w:trHeight w:val="44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97AD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Cs w:val="20"/>
              </w:rPr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1C5C7387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C4FFC56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1C8B838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2.2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Sinnestüchtigkeit</w:t>
            </w:r>
          </w:p>
        </w:tc>
      </w:tr>
      <w:tr w:rsidR="009746E9" w14:paraId="4FF74C90" w14:textId="77777777">
        <w:trPr>
          <w:trHeight w:val="586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275E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1C42F680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Auffälligkeiten in der Hör- und / oder Sehfähigkeit?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5E5ABB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5E5ABB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5" w:name="Bookmark_Kopie_6"/>
            <w:bookmarkEnd w:id="25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5E5ABB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5E5ABB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6" w:name="Kontrollkästchen1_Kopie_5"/>
            <w:bookmarkEnd w:id="26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</w:p>
        </w:tc>
      </w:tr>
    </w:tbl>
    <w:p w14:paraId="5D4115C4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D1F6D8D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ECD7CC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u w:val="single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2.3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Lernbereiche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br/>
            </w:r>
            <w:r>
              <w:rPr>
                <w:rFonts w:ascii="BaWue Sans" w:eastAsia="Times New Roman" w:hAnsi="BaWue Sans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besondere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Stärken</w:t>
            </w:r>
            <w:r>
              <w:rPr>
                <w:rFonts w:ascii="BaWue Sans" w:eastAsia="Times New Roman" w:hAnsi="BaWue Sans"/>
                <w:sz w:val="18"/>
                <w:szCs w:val="18"/>
              </w:rPr>
              <w:tab/>
            </w:r>
            <w:r>
              <w:rPr>
                <w:rFonts w:ascii="BaWue Sans" w:eastAsia="Times New Roman" w:hAnsi="BaWue Sans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BaWue Sans" w:eastAsia="Times New Roman" w:hAnsi="BaWue Sans"/>
                <w:sz w:val="18"/>
                <w:szCs w:val="18"/>
              </w:rPr>
              <w:t xml:space="preserve">Deutsch 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Mathematik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musisch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-kreativer Bereich</w:t>
            </w:r>
          </w:p>
        </w:tc>
      </w:tr>
      <w:tr w:rsidR="009746E9" w14:paraId="7145AFBB" w14:textId="77777777">
        <w:trPr>
          <w:trHeight w:val="375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75C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63979B81" w14:textId="77777777">
        <w:trPr>
          <w:trHeight w:val="632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819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5E5ABB"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</w:r>
            <w:r w:rsidR="005E5ABB"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fldChar w:fldCharType="separate"/>
            </w:r>
            <w:bookmarkStart w:id="27" w:name="Kontrollkästchen6"/>
            <w:bookmarkEnd w:id="27"/>
            <w:r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>Das letzte Zeugnis / Der letzte Lernentwicklungsbericht</w:t>
            </w:r>
          </w:p>
          <w:p w14:paraId="7F400E1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 xml:space="preserve">         bzw.</w:t>
            </w:r>
          </w:p>
          <w:p w14:paraId="57689E8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color w:val="auto"/>
                <w:sz w:val="14"/>
              </w:rPr>
            </w:pP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 xml:space="preserve">         Die letzte Halbjahresinformation / der letzte Lernentwicklungsbericht Halbjahr ist beigefügt!</w:t>
            </w:r>
          </w:p>
        </w:tc>
      </w:tr>
    </w:tbl>
    <w:p w14:paraId="4A358F9C" w14:textId="77777777" w:rsidR="009746E9" w:rsidRDefault="009746E9">
      <w:pPr>
        <w:widowControl w:val="0"/>
        <w:rPr>
          <w:rFonts w:ascii="BaWue Sans" w:eastAsia="Times New Roman" w:hAnsi="BaWue Sans" w:cs="Times New Roman"/>
          <w:color w:val="auto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8AAFF12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D33528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2.4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Arbeitsverhalten / Lernverhalten / Leistungsbereitschaft  </w:t>
            </w:r>
          </w:p>
        </w:tc>
      </w:tr>
      <w:tr w:rsidR="009746E9" w14:paraId="1501FB4A" w14:textId="77777777">
        <w:trPr>
          <w:trHeight w:val="67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309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a) im Klassenverband: </w:t>
            </w:r>
          </w:p>
          <w:p w14:paraId="5C3C6BD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A0D3C4E" w14:textId="77777777">
        <w:trPr>
          <w:trHeight w:val="68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F3B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b) in der Kleingruppe: </w:t>
            </w:r>
          </w:p>
          <w:p w14:paraId="33C079C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BB4A511" w14:textId="77777777">
        <w:trPr>
          <w:trHeight w:val="699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B3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rPr>
                <w:rFonts w:ascii="BaWue Sans" w:eastAsia="Times New Roman" w:hAnsi="BaWue Sans" w:cs="Times New Roman"/>
                <w:sz w:val="18"/>
                <w:szCs w:val="8"/>
              </w:rPr>
              <w:lastRenderedPageBreak/>
              <w:t>c) in Einzelarbeit:</w:t>
            </w:r>
          </w:p>
          <w:p w14:paraId="7AB5CE3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fldChar w:fldCharType="begin">
                <w:ffData>
                  <w:name w:val="Text83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end"/>
            </w:r>
          </w:p>
        </w:tc>
      </w:tr>
      <w:tr w:rsidR="009746E9" w14:paraId="6423BBD0" w14:textId="77777777">
        <w:trPr>
          <w:trHeight w:val="695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40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rPr>
                <w:rFonts w:ascii="BaWue Sans" w:eastAsia="Times New Roman" w:hAnsi="BaWue Sans" w:cs="Times New Roman"/>
                <w:sz w:val="18"/>
                <w:szCs w:val="8"/>
              </w:rPr>
              <w:t xml:space="preserve">d) in versch. Fächern / bei versch. Lehrkräften: </w:t>
            </w:r>
          </w:p>
          <w:p w14:paraId="7F11AC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fldChar w:fldCharType="begin">
                <w:ffData>
                  <w:name w:val="Text83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end"/>
            </w:r>
          </w:p>
        </w:tc>
      </w:tr>
    </w:tbl>
    <w:p w14:paraId="49E911EC" w14:textId="77777777" w:rsidR="009746E9" w:rsidRDefault="009746E9">
      <w:pPr>
        <w:rPr>
          <w:rFonts w:ascii="BaWue Sans" w:hAnsi="BaWue Sans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6E6475AA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61722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3544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2.5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Besondere Begabungen und Interessen  </w:t>
            </w:r>
          </w:p>
        </w:tc>
      </w:tr>
      <w:tr w:rsidR="009746E9" w14:paraId="4DC4BF52" w14:textId="77777777">
        <w:trPr>
          <w:trHeight w:val="799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2E98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0FEC953E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022626F2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0CB0C6F7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74CDBC49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9F7E72C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3BD2317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2.6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Familiäre Situation 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>(Geschwister, sonstige Bezugspersonen, Tagesablauf, Freizeitaktivitäten, …)</w:t>
            </w:r>
          </w:p>
        </w:tc>
      </w:tr>
      <w:tr w:rsidR="009746E9" w14:paraId="555A4606" w14:textId="77777777">
        <w:trPr>
          <w:trHeight w:val="892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573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61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033D2FBF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62E5E349" w14:textId="77777777">
        <w:trPr>
          <w:trHeight w:val="27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5D6483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u w:val="single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 xml:space="preserve">2.7 a) Emotionales, soziales Verhalten </w:t>
            </w:r>
          </w:p>
        </w:tc>
      </w:tr>
      <w:tr w:rsidR="009746E9" w14:paraId="39D0B590" w14:textId="77777777">
        <w:trPr>
          <w:trHeight w:val="39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4D555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Mitschülern / Mitschülerinnen?</w:t>
            </w:r>
          </w:p>
        </w:tc>
      </w:tr>
      <w:tr w:rsidR="009746E9" w14:paraId="03E9938D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3A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im Unterricht, in Pausen, bei außerschulischen Veranstaltungen:</w:t>
            </w:r>
          </w:p>
          <w:p w14:paraId="1A2B088A" w14:textId="0FABE116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7FF34E53" w14:textId="77777777" w:rsidR="009746E9" w:rsidRDefault="009746E9">
            <w:pPr>
              <w:pStyle w:val="Listenabsatz"/>
              <w:widowControl w:val="0"/>
              <w:rPr>
                <w:rFonts w:ascii="BaWue Sans" w:eastAsia="Times New Roman" w:hAnsi="BaWue Sans" w:cs="Times New Roman"/>
                <w:sz w:val="20"/>
                <w:szCs w:val="20"/>
                <w:lang w:eastAsia="de-DE"/>
              </w:rPr>
            </w:pPr>
          </w:p>
          <w:p w14:paraId="3410CF32" w14:textId="77777777" w:rsidR="009746E9" w:rsidRDefault="009746E9">
            <w:pPr>
              <w:pStyle w:val="Listenabsatz"/>
              <w:widowControl w:val="0"/>
              <w:rPr>
                <w:rFonts w:ascii="BaWue Sans" w:eastAsia="Times New Roman" w:hAnsi="BaWue Sans" w:cs="Times New Roman"/>
                <w:sz w:val="20"/>
                <w:szCs w:val="20"/>
                <w:lang w:eastAsia="de-DE"/>
              </w:rPr>
            </w:pPr>
          </w:p>
        </w:tc>
      </w:tr>
    </w:tbl>
    <w:p w14:paraId="32CE284B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352C1995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9EC953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Welche Position nimmt der Schüler / die Schülerin in der Klasse ein?</w:t>
            </w:r>
          </w:p>
          <w:p w14:paraId="742471BB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  <w:tr w:rsidR="009746E9" w14:paraId="4037AD35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7DE2C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2157DCD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42BF4E9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32FCB1BB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F4E63D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33B26D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Lehrern/Lehrerinnen?</w:t>
            </w:r>
          </w:p>
        </w:tc>
      </w:tr>
      <w:tr w:rsidR="009746E9" w14:paraId="2EBB4524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834F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im Unterricht, in Pausen, bei außerschulischen Veranstaltungen:</w:t>
            </w:r>
          </w:p>
          <w:p w14:paraId="6BF50B72" w14:textId="77777777" w:rsidR="009746E9" w:rsidRDefault="0070744A">
            <w:pPr>
              <w:widowControl w:val="0"/>
              <w:rPr>
                <w:rFonts w:ascii="BaWue Sans" w:hAnsi="BaWue Sans"/>
                <w:sz w:val="20"/>
                <w:szCs w:val="20"/>
              </w:rPr>
            </w:pPr>
            <w:r>
              <w:fldChar w:fldCharType="begin">
                <w:ffData>
                  <w:name w:val="Text83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2C51046" w14:textId="77777777" w:rsidR="009746E9" w:rsidRDefault="009746E9">
            <w:pPr>
              <w:widowControl w:val="0"/>
              <w:ind w:left="36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4D0E0AA5" w14:textId="77777777" w:rsidR="009746E9" w:rsidRDefault="009746E9">
            <w:pPr>
              <w:widowControl w:val="0"/>
              <w:ind w:left="36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615850D1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9CDC21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4213A7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Gegenständen?</w:t>
            </w:r>
          </w:p>
        </w:tc>
      </w:tr>
      <w:tr w:rsidR="009746E9" w14:paraId="7C71C83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59B25A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BFF32FB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3853A87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341A1B81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0CF5D847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89DE8B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sich selbst?</w:t>
            </w:r>
          </w:p>
        </w:tc>
      </w:tr>
      <w:tr w:rsidR="009746E9" w14:paraId="326ED6D8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E76D1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Text83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F5C1757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4AF84B55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6134E393" w14:textId="77777777" w:rsidR="009746E9" w:rsidRDefault="009746E9">
      <w:pPr>
        <w:rPr>
          <w:rFonts w:ascii="BaWue Sans" w:hAnsi="BaWue Sans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9215"/>
      </w:tblGrid>
      <w:tr w:rsidR="009746E9" w14:paraId="616FDB3C" w14:textId="77777777">
        <w:tc>
          <w:tcPr>
            <w:tcW w:w="10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0B66B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2.7 b) Maßnahmen nach § 90 Schulgesetz (Erziehungs- und Ordnungsmaßnahmen)</w:t>
            </w:r>
          </w:p>
        </w:tc>
      </w:tr>
      <w:tr w:rsidR="009746E9" w14:paraId="051AA989" w14:textId="77777777">
        <w:trPr>
          <w:trHeight w:val="264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3A7074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BF8DBF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Maßnahme</w:t>
            </w:r>
          </w:p>
        </w:tc>
      </w:tr>
      <w:tr w:rsidR="009746E9" w14:paraId="4D79367C" w14:textId="77777777">
        <w:trPr>
          <w:trHeight w:val="787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9F5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E41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27EAEAC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7A3E922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3E2C10EF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9215"/>
      </w:tblGrid>
      <w:tr w:rsidR="009746E9" w14:paraId="7B259832" w14:textId="77777777">
        <w:tc>
          <w:tcPr>
            <w:tcW w:w="10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926B27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2.7 c) Maßnahmen zum Schulabsentismus</w:t>
            </w:r>
          </w:p>
        </w:tc>
      </w:tr>
      <w:tr w:rsidR="009746E9" w14:paraId="707C73EB" w14:textId="77777777">
        <w:trPr>
          <w:trHeight w:val="264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C4CBEFB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74797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Maßnahme</w:t>
            </w:r>
          </w:p>
        </w:tc>
      </w:tr>
      <w:tr w:rsidR="009746E9" w14:paraId="78A29A05" w14:textId="77777777">
        <w:trPr>
          <w:trHeight w:val="840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F667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CD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5EB59F0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10FBA0CA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2054194F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3C00F8F4" w14:textId="77777777">
        <w:trPr>
          <w:trHeight w:val="473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55BC0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3. Dokumentation der Förderung laut gestuftem Verfahren</w:t>
            </w:r>
          </w:p>
        </w:tc>
      </w:tr>
    </w:tbl>
    <w:p w14:paraId="0C5B791E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tbl>
      <w:tblPr>
        <w:tblW w:w="1070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47"/>
        <w:gridCol w:w="5390"/>
        <w:gridCol w:w="4466"/>
      </w:tblGrid>
      <w:tr w:rsidR="009746E9" w14:paraId="01661A1F" w14:textId="77777777">
        <w:trPr>
          <w:trHeight w:val="567"/>
        </w:trPr>
        <w:tc>
          <w:tcPr>
            <w:tcW w:w="10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422A8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>3.1 Stufe 1: Dokumentation der Förderung der allg. Schule und deren Wirksamkeit</w:t>
            </w:r>
          </w:p>
        </w:tc>
      </w:tr>
      <w:tr w:rsidR="009746E9" w14:paraId="5A9CF2C3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04B6A8" w14:textId="77777777" w:rsidR="009746E9" w:rsidRDefault="009746E9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60E028FE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91750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Fördermaßnahmen </w:t>
            </w:r>
            <w:r>
              <w:rPr>
                <w:rFonts w:ascii="BaWue Sans" w:eastAsia="Times New Roman" w:hAnsi="BaWue Sans" w:cs="Times New Roman"/>
                <w:sz w:val="16"/>
                <w:szCs w:val="16"/>
              </w:rPr>
              <w:t>(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>Differenzierung, Nachteilsausgleich, Förder- oder Stützkurse, LIMA, RIMA, Hausaufgabenhilfe)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3AF29" w14:textId="77777777" w:rsidR="009746E9" w:rsidRDefault="0070744A">
            <w:pPr>
              <w:keepNext/>
              <w:widowControl w:val="0"/>
              <w:jc w:val="center"/>
              <w:outlineLvl w:val="5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Vereinbarungen</w:t>
            </w:r>
          </w:p>
          <w:p w14:paraId="4CA3B061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Dauer der Förderung</w:t>
            </w:r>
          </w:p>
          <w:p w14:paraId="3EB25613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Beurteilung ihrer Wirksamkeit</w:t>
            </w:r>
          </w:p>
        </w:tc>
      </w:tr>
      <w:tr w:rsidR="009746E9" w14:paraId="390802C7" w14:textId="77777777">
        <w:trPr>
          <w:trHeight w:val="6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1734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03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D4C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47E7C63" w14:textId="77777777">
        <w:trPr>
          <w:trHeight w:val="7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6B62" w14:textId="77777777" w:rsidR="009746E9" w:rsidRDefault="009746E9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7EA72EF8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CBE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6"/>
                <w:szCs w:val="20"/>
              </w:rPr>
            </w:pPr>
          </w:p>
          <w:p w14:paraId="1BB8B8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Zusammenarbeit mit weiteren Experten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 xml:space="preserve"> (Beratungslehrer, Schulsozialarbeiter, Therapeuten, begleitende Hilfen)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223C" w14:textId="77777777" w:rsidR="009746E9" w:rsidRDefault="0070744A">
            <w:pPr>
              <w:keepNext/>
              <w:widowControl w:val="0"/>
              <w:jc w:val="center"/>
              <w:outlineLvl w:val="5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Vereinbarungen</w:t>
            </w:r>
          </w:p>
          <w:p w14:paraId="530A0FB1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Dauer der Förderung</w:t>
            </w:r>
          </w:p>
          <w:p w14:paraId="4408E679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Beurteilung ihrer Wirksamkeit</w:t>
            </w:r>
          </w:p>
        </w:tc>
      </w:tr>
      <w:tr w:rsidR="009746E9" w14:paraId="721D4B31" w14:textId="77777777">
        <w:trPr>
          <w:trHeight w:val="80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9FEF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4F9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384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68DA8E9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6010B54D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7C08300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05F40772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61283DD5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36"/>
              </w:rPr>
              <w:t xml:space="preserve">Pädagogischer Bericht der allgemeinen Schule </w:t>
            </w:r>
          </w:p>
          <w:p w14:paraId="5FD90FC9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zur Prüfung des Anspruchs </w:t>
            </w:r>
          </w:p>
          <w:p w14:paraId="253F7214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>auf ein sonderpädagogisches Bildungsangebot</w:t>
            </w:r>
          </w:p>
          <w:p w14:paraId="0E083DDD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6D39FD88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  Teil 2: Angaben des </w:t>
            </w:r>
            <w:r w:rsidR="00F022F7">
              <w:rPr>
                <w:rFonts w:eastAsia="Times New Roman" w:cs="Times New Roman"/>
                <w:b/>
                <w:sz w:val="28"/>
                <w:szCs w:val="20"/>
              </w:rPr>
              <w:t>sonderpädagogischen Dienstes</w:t>
            </w: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</w:t>
            </w:r>
          </w:p>
          <w:p w14:paraId="64C037BA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3D26B502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  <w:r>
              <w:rPr>
                <w:rFonts w:eastAsia="Times New Roman" w:cs="Times New Roman"/>
                <w:b/>
                <w:sz w:val="20"/>
                <w:szCs w:val="14"/>
              </w:rPr>
              <w:t>(von der Lehrkraft für Sonderpädagogik auszufüllen)</w:t>
            </w:r>
          </w:p>
          <w:p w14:paraId="10FAF0C9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14"/>
                <w:szCs w:val="8"/>
              </w:rPr>
            </w:pPr>
          </w:p>
        </w:tc>
      </w:tr>
    </w:tbl>
    <w:p w14:paraId="7DCE4B45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6E2A925F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W w:w="10348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2"/>
        <w:gridCol w:w="4883"/>
        <w:gridCol w:w="4253"/>
      </w:tblGrid>
      <w:tr w:rsidR="009746E9" w14:paraId="0C77B937" w14:textId="77777777">
        <w:trPr>
          <w:trHeight w:val="473"/>
        </w:trPr>
        <w:tc>
          <w:tcPr>
            <w:tcW w:w="10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23E2D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 xml:space="preserve">3.2 Stufe 2: </w:t>
            </w:r>
          </w:p>
          <w:p w14:paraId="5665D7A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6"/>
                <w:szCs w:val="28"/>
              </w:rPr>
            </w:pPr>
            <w:r>
              <w:rPr>
                <w:rFonts w:ascii="BaWue Sans" w:eastAsia="Times New Roman" w:hAnsi="BaWue Sans" w:cs="Times New Roman"/>
                <w:b/>
                <w:sz w:val="26"/>
                <w:szCs w:val="28"/>
              </w:rPr>
              <w:t xml:space="preserve">Voraussetzung für eine Überprüfung ist der Einbezug eines sonderpädagogischen Dienstes </w:t>
            </w:r>
          </w:p>
          <w:p w14:paraId="1C10123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 xml:space="preserve"> (3-5 Besuche / 4-6 Monate Wirksamkeit)</w:t>
            </w:r>
          </w:p>
          <w:p w14:paraId="2F989ACF" w14:textId="77777777" w:rsidR="009746E9" w:rsidRDefault="009746E9">
            <w:pPr>
              <w:widowControl w:val="0"/>
              <w:ind w:left="720"/>
              <w:contextualSpacing/>
              <w:rPr>
                <w:rFonts w:ascii="BaWue Sans" w:eastAsia="Times New Roman" w:hAnsi="BaWue Sans" w:cs="Arial"/>
                <w:sz w:val="6"/>
                <w:szCs w:val="6"/>
                <w:lang w:eastAsia="en-US"/>
              </w:rPr>
            </w:pPr>
          </w:p>
        </w:tc>
      </w:tr>
      <w:tr w:rsidR="009746E9" w14:paraId="7CDA3826" w14:textId="77777777">
        <w:tc>
          <w:tcPr>
            <w:tcW w:w="6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809276E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 xml:space="preserve">Name der Lehrkraft SOPÄDIE: </w:t>
            </w:r>
          </w:p>
          <w:p w14:paraId="423A867F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5A468050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5DB57685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 w:val="8"/>
                <w:szCs w:val="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590B70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SBBZ: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</w:p>
          <w:p w14:paraId="6BC9E11A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3ACD9BAE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fldChar w:fldCharType="begin">
                <w:ffData>
                  <w:name w:val="Text47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3497050D" w14:textId="77777777">
        <w:trPr>
          <w:trHeight w:val="280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AA9171E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E8C9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Inhalt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(Hospitationen, Teilnahme an Runden Tischen, Inhalt der Kooperationsgespräche, Diagnostische Verfahren …)</w:t>
            </w:r>
          </w:p>
        </w:tc>
      </w:tr>
      <w:tr w:rsidR="009746E9" w14:paraId="49B91C39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A4E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22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091E3027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834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536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048542D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FA71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BCA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1E0F5426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0AA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F8D5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54BA2556" w14:textId="77777777">
        <w:trPr>
          <w:trHeight w:val="28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F917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C58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2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043724CB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Style w:val="Tabellenraster"/>
        <w:tblW w:w="1031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319"/>
      </w:tblGrid>
      <w:tr w:rsidR="009746E9" w14:paraId="54230F16" w14:textId="77777777">
        <w:tc>
          <w:tcPr>
            <w:tcW w:w="10319" w:type="dxa"/>
          </w:tcPr>
          <w:p w14:paraId="528B3D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Gemeinsame Empfehlung</w: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(Sonderpäd. Dienst und Lehrkraft der allg. Schule):</w:t>
            </w:r>
          </w:p>
          <w:p w14:paraId="42BCF1E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2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599B0D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</w:tc>
      </w:tr>
    </w:tbl>
    <w:p w14:paraId="6006A20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2FAA2366" w14:textId="06290C50" w:rsidR="00B87B5F" w:rsidRDefault="0070744A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 xml:space="preserve">  </w:t>
      </w:r>
    </w:p>
    <w:p w14:paraId="79838524" w14:textId="775915E6" w:rsidR="009746E9" w:rsidRDefault="0070744A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>Formular für das vereinfachte Verfahren (vV)</w:t>
      </w:r>
    </w:p>
    <w:p w14:paraId="4597ADAA" w14:textId="77777777" w:rsidR="009746E9" w:rsidRDefault="0070744A">
      <w:pPr>
        <w:widowControl w:val="0"/>
        <w:tabs>
          <w:tab w:val="left" w:pos="567"/>
        </w:tabs>
        <w:rPr>
          <w:rFonts w:ascii="BaWue Sans" w:eastAsia="Times New Roman" w:hAnsi="BaWue Sans" w:cs="Times New Roman"/>
          <w:b/>
          <w:sz w:val="22"/>
          <w:szCs w:val="22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 xml:space="preserve">  </w:t>
      </w:r>
      <w:r w:rsidR="003E1F8E">
        <w:rPr>
          <w:rFonts w:ascii="BaWue Sans" w:eastAsia="Times New Roman" w:hAnsi="BaWue Sans" w:cs="Times New Roman"/>
          <w:b/>
          <w:sz w:val="22"/>
          <w:szCs w:val="22"/>
        </w:rPr>
        <w:t xml:space="preserve">= setzt voraus, </w:t>
      </w:r>
      <w:r w:rsidR="003E1F8E" w:rsidRPr="003E1F8E">
        <w:rPr>
          <w:rFonts w:ascii="BaWue Sans" w:eastAsia="Times New Roman" w:hAnsi="BaWue Sans" w:cs="Times New Roman"/>
          <w:sz w:val="22"/>
          <w:szCs w:val="22"/>
        </w:rPr>
        <w:t>dass a</w:t>
      </w:r>
      <w:r>
        <w:rPr>
          <w:rFonts w:ascii="BaWue Sans" w:eastAsia="Times New Roman" w:hAnsi="BaWue Sans" w:cs="Times New Roman"/>
          <w:sz w:val="22"/>
          <w:szCs w:val="22"/>
        </w:rPr>
        <w:t>lle am Bildu</w:t>
      </w:r>
      <w:r w:rsidR="00F022F7">
        <w:rPr>
          <w:rFonts w:ascii="BaWue Sans" w:eastAsia="Times New Roman" w:hAnsi="BaWue Sans" w:cs="Times New Roman"/>
          <w:sz w:val="22"/>
          <w:szCs w:val="22"/>
        </w:rPr>
        <w:t xml:space="preserve">ngsprozess Beteiligten </w:t>
      </w:r>
      <w:r>
        <w:rPr>
          <w:rFonts w:ascii="BaWue Sans" w:eastAsia="Times New Roman" w:hAnsi="BaWue Sans" w:cs="Times New Roman"/>
          <w:sz w:val="22"/>
          <w:szCs w:val="22"/>
        </w:rPr>
        <w:t xml:space="preserve">die Durchführung eines </w:t>
      </w:r>
      <w:r>
        <w:rPr>
          <w:rFonts w:ascii="BaWue Sans" w:eastAsia="Times New Roman" w:hAnsi="BaWue Sans" w:cs="Times New Roman"/>
          <w:b/>
          <w:sz w:val="22"/>
          <w:szCs w:val="22"/>
        </w:rPr>
        <w:t xml:space="preserve">vereinfachten </w:t>
      </w:r>
    </w:p>
    <w:p w14:paraId="66EE28B3" w14:textId="77777777" w:rsidR="009746E9" w:rsidRDefault="0070744A">
      <w:pPr>
        <w:widowControl w:val="0"/>
        <w:tabs>
          <w:tab w:val="left" w:pos="567"/>
        </w:tabs>
        <w:rPr>
          <w:rFonts w:ascii="BaWue Sans" w:eastAsia="Times New Roman" w:hAnsi="BaWue Sans" w:cs="Times New Roman"/>
          <w:sz w:val="22"/>
          <w:szCs w:val="22"/>
        </w:rPr>
      </w:pPr>
      <w:r>
        <w:rPr>
          <w:rFonts w:ascii="BaWue Sans" w:eastAsia="Times New Roman" w:hAnsi="BaWue Sans" w:cs="Times New Roman"/>
          <w:b/>
          <w:sz w:val="22"/>
          <w:szCs w:val="22"/>
        </w:rPr>
        <w:t xml:space="preserve">      Verfahrens</w:t>
      </w:r>
      <w:r>
        <w:rPr>
          <w:rFonts w:ascii="BaWue Sans" w:eastAsia="Times New Roman" w:hAnsi="BaWue Sans" w:cs="Times New Roman"/>
          <w:sz w:val="22"/>
          <w:szCs w:val="22"/>
        </w:rPr>
        <w:t xml:space="preserve"> zur P</w:t>
      </w:r>
      <w:r w:rsidR="00F022F7">
        <w:rPr>
          <w:rFonts w:ascii="BaWue Sans" w:eastAsia="Times New Roman" w:hAnsi="BaWue Sans" w:cs="Times New Roman"/>
          <w:sz w:val="22"/>
          <w:szCs w:val="22"/>
        </w:rPr>
        <w:t>rüfung des Anspruchs auf ein SBA</w:t>
      </w:r>
      <w:r>
        <w:rPr>
          <w:rFonts w:ascii="BaWue Sans" w:eastAsia="Times New Roman" w:hAnsi="BaWue Sans" w:cs="Times New Roman"/>
          <w:sz w:val="22"/>
          <w:szCs w:val="22"/>
        </w:rPr>
        <w:t xml:space="preserve"> befürworten.</w:t>
      </w:r>
    </w:p>
    <w:p w14:paraId="599C41FA" w14:textId="77777777" w:rsidR="009746E9" w:rsidRDefault="009746E9">
      <w:pPr>
        <w:widowControl w:val="0"/>
        <w:rPr>
          <w:rFonts w:ascii="BaWue Sans" w:eastAsia="Times New Roman" w:hAnsi="BaWue Sans" w:cs="Times New Roman"/>
          <w:b/>
          <w:sz w:val="8"/>
          <w:szCs w:val="2"/>
        </w:rPr>
      </w:pPr>
    </w:p>
    <w:p w14:paraId="5A9C03B0" w14:textId="77777777" w:rsidR="009746E9" w:rsidRDefault="009746E9">
      <w:pPr>
        <w:widowControl w:val="0"/>
        <w:rPr>
          <w:rFonts w:ascii="BaWue Sans" w:eastAsia="Times New Roman" w:hAnsi="BaWue Sans" w:cs="Times New Roman"/>
          <w:b/>
          <w:sz w:val="8"/>
          <w:szCs w:val="2"/>
        </w:rPr>
      </w:pPr>
    </w:p>
    <w:tbl>
      <w:tblPr>
        <w:tblW w:w="10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051215" w:rsidRPr="00051215" w14:paraId="0992B053" w14:textId="77777777" w:rsidTr="00B50878">
        <w:trPr>
          <w:trHeight w:val="286"/>
        </w:trPr>
        <w:tc>
          <w:tcPr>
            <w:tcW w:w="10702" w:type="dxa"/>
          </w:tcPr>
          <w:p w14:paraId="3C232396" w14:textId="77777777" w:rsidR="00051215" w:rsidRDefault="00051215" w:rsidP="00B5087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aWue Sans" w:hAnsi="BaWue Sans" w:cs="Segoe UI"/>
                <w:b/>
                <w:iCs/>
                <w:sz w:val="18"/>
                <w:szCs w:val="18"/>
                <w:u w:val="single"/>
              </w:rPr>
            </w:pPr>
            <w:r w:rsidRPr="00051215">
              <w:rPr>
                <w:rFonts w:ascii="BaWue Sans" w:hAnsi="BaWue Sans" w:cs="Segoe UI"/>
                <w:b/>
                <w:iCs/>
                <w:sz w:val="18"/>
                <w:szCs w:val="18"/>
                <w:u w:val="single"/>
              </w:rPr>
              <w:t>Darstellung der Lernausgangslage</w:t>
            </w:r>
          </w:p>
          <w:p w14:paraId="43A99047" w14:textId="77777777" w:rsidR="00E876DA" w:rsidRPr="00051215" w:rsidRDefault="00E876DA" w:rsidP="00B5087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aWue Sans" w:hAnsi="BaWue Sans" w:cs="Segoe UI"/>
                <w:b/>
                <w:iCs/>
                <w:sz w:val="18"/>
                <w:szCs w:val="18"/>
                <w:u w:val="single"/>
              </w:rPr>
            </w:pPr>
          </w:p>
          <w:p w14:paraId="160CB893" w14:textId="33C5D68C" w:rsidR="00051215" w:rsidRPr="00051215" w:rsidRDefault="00051215" w:rsidP="00B5087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BaWue Sans" w:hAnsi="BaWue Sans" w:cs="Segoe UI"/>
                <w:b/>
                <w:iCs/>
                <w:sz w:val="18"/>
                <w:szCs w:val="18"/>
              </w:rPr>
            </w:pPr>
            <w:r w:rsidRPr="00051215">
              <w:rPr>
                <w:rFonts w:ascii="BaWue Sans" w:hAnsi="BaWue Sans" w:cs="Segoe UI"/>
                <w:b/>
                <w:iCs/>
                <w:sz w:val="18"/>
                <w:szCs w:val="18"/>
              </w:rPr>
              <w:t>Körperfunktionen / Körperstrukturen</w:t>
            </w:r>
          </w:p>
          <w:p w14:paraId="4B7A3736" w14:textId="078AD315" w:rsidR="00051215" w:rsidRPr="00051215" w:rsidRDefault="00051215" w:rsidP="00B50878">
            <w:pPr>
              <w:widowControl w:val="0"/>
              <w:rPr>
                <w:rFonts w:ascii="BaWue Sans" w:hAnsi="BaWue Sans" w:cs="Segoe UI"/>
                <w:b/>
                <w:sz w:val="18"/>
                <w:szCs w:val="18"/>
              </w:rPr>
            </w:pPr>
            <w:r>
              <w:rPr>
                <w:rFonts w:ascii="BaWue Sans" w:hAnsi="BaWue Sans" w:cs="Segoe UI"/>
                <w:b/>
                <w:sz w:val="18"/>
                <w:szCs w:val="18"/>
              </w:rPr>
              <w:t xml:space="preserve">d 133 </w:t>
            </w:r>
            <w:r w:rsidRPr="00051215">
              <w:rPr>
                <w:rFonts w:ascii="BaWue Sans" w:hAnsi="BaWue Sans" w:cs="Segoe UI"/>
                <w:b/>
                <w:sz w:val="18"/>
                <w:szCs w:val="18"/>
              </w:rPr>
              <w:t>Sprache erwerben</w:t>
            </w:r>
          </w:p>
          <w:p w14:paraId="2AA4E723" w14:textId="77777777" w:rsidR="00051215" w:rsidRPr="00051215" w:rsidRDefault="00051215" w:rsidP="00B50878">
            <w:pPr>
              <w:widowControl w:val="0"/>
              <w:rPr>
                <w:rFonts w:ascii="BaWue Sans" w:hAnsi="BaWue Sans" w:cs="Segoe UI"/>
                <w:sz w:val="18"/>
                <w:szCs w:val="18"/>
              </w:rPr>
            </w:pPr>
            <w:r w:rsidRPr="00051215">
              <w:rPr>
                <w:rFonts w:ascii="BaWue Sans" w:hAnsi="BaWue Sans" w:cs="Segoe UI"/>
                <w:sz w:val="18"/>
                <w:szCs w:val="18"/>
              </w:rPr>
              <w:t>(Sprachentwicklung, Mehrsprachigkeit, [Stand in der Erstsprache, Sprachgebrauch in der Familie])</w:t>
            </w:r>
          </w:p>
          <w:p w14:paraId="02344E9B" w14:textId="5BD600AD" w:rsidR="00051215" w:rsidRPr="005E5ABB" w:rsidRDefault="00051215" w:rsidP="00B50878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8" w:name="Text84"/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  <w:bookmarkEnd w:id="28"/>
          </w:p>
          <w:p w14:paraId="32A83780" w14:textId="006A2F3D" w:rsidR="00051215" w:rsidRDefault="00051215" w:rsidP="00051215">
            <w:pPr>
              <w:widowControl w:val="0"/>
              <w:suppressAutoHyphens w:val="0"/>
              <w:contextualSpacing/>
              <w:rPr>
                <w:rFonts w:ascii="BaWue Sans" w:eastAsia="Times New Roman" w:hAnsi="BaWue Sans" w:cs="Segoe UI"/>
                <w:b/>
                <w:sz w:val="18"/>
                <w:szCs w:val="18"/>
              </w:rPr>
            </w:pPr>
            <w:r>
              <w:rPr>
                <w:rFonts w:ascii="BaWue Sans" w:eastAsia="Times New Roman" w:hAnsi="BaWue Sans" w:cs="Segoe UI"/>
                <w:b/>
                <w:sz w:val="18"/>
                <w:szCs w:val="18"/>
              </w:rPr>
              <w:t xml:space="preserve">b 320 </w:t>
            </w:r>
            <w:r w:rsidRPr="00051215">
              <w:rPr>
                <w:rFonts w:ascii="BaWue Sans" w:eastAsia="Times New Roman" w:hAnsi="BaWue Sans" w:cs="Segoe UI"/>
                <w:b/>
                <w:sz w:val="18"/>
                <w:szCs w:val="18"/>
              </w:rPr>
              <w:t>Artikulationsfunktionen</w:t>
            </w:r>
          </w:p>
          <w:p w14:paraId="79B41983" w14:textId="3BE4D227" w:rsidR="00051215" w:rsidRPr="005E5ABB" w:rsidRDefault="00DE1CA0" w:rsidP="005E5ABB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</w:p>
          <w:p w14:paraId="36A0B205" w14:textId="265A86C8" w:rsidR="00051215" w:rsidRDefault="00051215" w:rsidP="00051215">
            <w:pPr>
              <w:widowControl w:val="0"/>
              <w:suppressAutoHyphens w:val="0"/>
              <w:contextualSpacing/>
              <w:rPr>
                <w:rFonts w:ascii="BaWue Sans" w:eastAsia="Times New Roman" w:hAnsi="BaWue Sans" w:cs="Segoe UI"/>
                <w:sz w:val="18"/>
                <w:szCs w:val="18"/>
              </w:rPr>
            </w:pPr>
            <w:r>
              <w:rPr>
                <w:rFonts w:ascii="BaWue Sans" w:eastAsia="Times New Roman" w:hAnsi="BaWue Sans" w:cs="Segoe UI"/>
                <w:b/>
                <w:sz w:val="18"/>
                <w:szCs w:val="18"/>
              </w:rPr>
              <w:t xml:space="preserve">b 176 </w:t>
            </w:r>
            <w:r w:rsidRPr="00051215">
              <w:rPr>
                <w:rFonts w:ascii="BaWue Sans" w:eastAsia="Times New Roman" w:hAnsi="BaWue Sans" w:cs="Segoe UI"/>
                <w:b/>
                <w:sz w:val="18"/>
                <w:szCs w:val="18"/>
              </w:rPr>
              <w:t>Durchführung komplexer zielgerichteter Bewegungshandlungen</w:t>
            </w:r>
            <w:r>
              <w:rPr>
                <w:rFonts w:ascii="BaWue Sans" w:eastAsia="Times New Roman" w:hAnsi="BaWue Sans" w:cs="Segoe UI"/>
                <w:b/>
                <w:sz w:val="18"/>
                <w:szCs w:val="18"/>
              </w:rPr>
              <w:t xml:space="preserve"> </w:t>
            </w:r>
            <w:r w:rsidRPr="00051215">
              <w:rPr>
                <w:rFonts w:ascii="BaWue Sans" w:eastAsia="Times New Roman" w:hAnsi="BaWue Sans" w:cs="Segoe UI"/>
                <w:sz w:val="18"/>
                <w:szCs w:val="18"/>
              </w:rPr>
              <w:t xml:space="preserve">z. B. </w:t>
            </w:r>
            <w:proofErr w:type="spellStart"/>
            <w:r w:rsidRPr="00051215">
              <w:rPr>
                <w:rFonts w:ascii="BaWue Sans" w:eastAsia="Times New Roman" w:hAnsi="BaWue Sans" w:cs="Segoe UI"/>
                <w:sz w:val="18"/>
                <w:szCs w:val="18"/>
              </w:rPr>
              <w:t>Sprechapraxie</w:t>
            </w:r>
            <w:proofErr w:type="spellEnd"/>
          </w:p>
          <w:p w14:paraId="19FE13A3" w14:textId="545EEBD2" w:rsidR="00051215" w:rsidRPr="005E5ABB" w:rsidRDefault="00DE1CA0" w:rsidP="005E5ABB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</w:p>
          <w:p w14:paraId="4DDA3AF7" w14:textId="5B7B6C1B" w:rsidR="00051215" w:rsidRDefault="00051215" w:rsidP="00051215">
            <w:pPr>
              <w:widowControl w:val="0"/>
              <w:suppressAutoHyphens w:val="0"/>
              <w:contextualSpacing/>
              <w:rPr>
                <w:rFonts w:ascii="BaWue Sans" w:eastAsia="Times New Roman" w:hAnsi="BaWue Sans" w:cs="Segoe UI"/>
                <w:b/>
                <w:sz w:val="18"/>
                <w:szCs w:val="18"/>
              </w:rPr>
            </w:pPr>
            <w:r>
              <w:rPr>
                <w:rFonts w:ascii="BaWue Sans" w:eastAsia="Times New Roman" w:hAnsi="BaWue Sans" w:cs="Segoe UI"/>
                <w:b/>
                <w:sz w:val="18"/>
                <w:szCs w:val="18"/>
              </w:rPr>
              <w:t xml:space="preserve">b 167 </w:t>
            </w:r>
            <w:r w:rsidRPr="00051215">
              <w:rPr>
                <w:rFonts w:ascii="BaWue Sans" w:eastAsia="Times New Roman" w:hAnsi="BaWue Sans" w:cs="Segoe UI"/>
                <w:b/>
                <w:sz w:val="18"/>
                <w:szCs w:val="18"/>
              </w:rPr>
              <w:t>Morphologie und Syntax (aus dem Bereich sprachlich-kognitive Funktionen</w:t>
            </w:r>
          </w:p>
          <w:p w14:paraId="7D573C05" w14:textId="5889C655" w:rsidR="00051215" w:rsidRPr="005E5ABB" w:rsidRDefault="00DE1CA0" w:rsidP="005E5ABB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</w:p>
          <w:p w14:paraId="4814E4B4" w14:textId="482539EB" w:rsidR="00051215" w:rsidRDefault="00E876DA" w:rsidP="00051215">
            <w:pPr>
              <w:widowControl w:val="0"/>
              <w:suppressAutoHyphens w:val="0"/>
              <w:contextualSpacing/>
              <w:rPr>
                <w:rFonts w:ascii="BaWue Sans" w:eastAsia="Times New Roman" w:hAnsi="BaWue Sans" w:cs="Segoe UI"/>
                <w:b/>
                <w:sz w:val="18"/>
                <w:szCs w:val="18"/>
              </w:rPr>
            </w:pPr>
            <w:r>
              <w:rPr>
                <w:rFonts w:ascii="BaWue Sans" w:eastAsia="Times New Roman" w:hAnsi="BaWue Sans" w:cs="Segoe UI"/>
                <w:b/>
                <w:sz w:val="18"/>
                <w:szCs w:val="18"/>
              </w:rPr>
              <w:t xml:space="preserve">b 167 </w:t>
            </w:r>
            <w:r w:rsidR="00051215" w:rsidRPr="00051215">
              <w:rPr>
                <w:rFonts w:ascii="BaWue Sans" w:eastAsia="Times New Roman" w:hAnsi="BaWue Sans" w:cs="Segoe UI"/>
                <w:b/>
                <w:sz w:val="18"/>
                <w:szCs w:val="18"/>
              </w:rPr>
              <w:t xml:space="preserve">Semantik und Lexikon (aus dem Bereich sprachlich-kognitive Funktionen </w:t>
            </w:r>
          </w:p>
          <w:p w14:paraId="71C9FC5A" w14:textId="388A8C10" w:rsidR="00E876DA" w:rsidRPr="005E5ABB" w:rsidRDefault="00DE1CA0" w:rsidP="005E5ABB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</w:p>
          <w:p w14:paraId="6496B876" w14:textId="33F710A2" w:rsidR="00051215" w:rsidRPr="00051215" w:rsidRDefault="00E876DA" w:rsidP="00051215">
            <w:pPr>
              <w:widowControl w:val="0"/>
              <w:suppressAutoHyphens w:val="0"/>
              <w:contextualSpacing/>
              <w:rPr>
                <w:rFonts w:ascii="BaWue Sans" w:eastAsia="Times New Roman" w:hAnsi="BaWue Sans" w:cs="Segoe UI"/>
                <w:b/>
                <w:sz w:val="18"/>
                <w:szCs w:val="18"/>
              </w:rPr>
            </w:pPr>
            <w:r>
              <w:rPr>
                <w:rFonts w:ascii="BaWue Sans" w:eastAsia="Times New Roman" w:hAnsi="BaWue Sans" w:cs="Segoe UI"/>
                <w:b/>
                <w:sz w:val="18"/>
                <w:szCs w:val="18"/>
              </w:rPr>
              <w:t xml:space="preserve">b1670 </w:t>
            </w:r>
            <w:r w:rsidR="00051215" w:rsidRPr="00051215">
              <w:rPr>
                <w:rFonts w:ascii="BaWue Sans" w:eastAsia="Times New Roman" w:hAnsi="BaWue Sans" w:cs="Segoe UI"/>
                <w:b/>
                <w:sz w:val="18"/>
                <w:szCs w:val="18"/>
              </w:rPr>
              <w:t xml:space="preserve">Sprachverständnis </w:t>
            </w:r>
          </w:p>
          <w:p w14:paraId="58CB6718" w14:textId="1E8CFF30" w:rsidR="00E876DA" w:rsidRPr="005E5ABB" w:rsidRDefault="00DE1CA0" w:rsidP="00E876DA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</w:p>
          <w:p w14:paraId="052F765D" w14:textId="5B4F7F96" w:rsidR="00051215" w:rsidRDefault="00E876DA" w:rsidP="00051215">
            <w:pPr>
              <w:widowControl w:val="0"/>
              <w:suppressAutoHyphens w:val="0"/>
              <w:contextualSpacing/>
              <w:rPr>
                <w:rFonts w:ascii="BaWue Sans" w:eastAsia="Times New Roman" w:hAnsi="BaWue Sans" w:cs="Segoe UI"/>
                <w:b/>
                <w:sz w:val="18"/>
                <w:szCs w:val="18"/>
              </w:rPr>
            </w:pPr>
            <w:r>
              <w:rPr>
                <w:rFonts w:ascii="BaWue Sans" w:eastAsia="Times New Roman" w:hAnsi="BaWue Sans" w:cs="Segoe UI"/>
                <w:b/>
                <w:sz w:val="18"/>
                <w:szCs w:val="18"/>
              </w:rPr>
              <w:t xml:space="preserve">b330 </w:t>
            </w:r>
            <w:r w:rsidR="00051215" w:rsidRPr="00051215">
              <w:rPr>
                <w:rFonts w:ascii="BaWue Sans" w:eastAsia="Times New Roman" w:hAnsi="BaWue Sans" w:cs="Segoe UI"/>
                <w:b/>
                <w:sz w:val="18"/>
                <w:szCs w:val="18"/>
              </w:rPr>
              <w:t>Redefluss und Sprechrhythmus (b330)</w:t>
            </w:r>
          </w:p>
          <w:p w14:paraId="1C78EC1E" w14:textId="1350D1CA" w:rsidR="00E876DA" w:rsidRPr="005E5ABB" w:rsidRDefault="00DE1CA0" w:rsidP="005E5ABB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</w:p>
          <w:p w14:paraId="0AD124BB" w14:textId="50B959D6" w:rsidR="00E876DA" w:rsidRDefault="00E876DA" w:rsidP="00E876DA">
            <w:pPr>
              <w:widowControl w:val="0"/>
              <w:rPr>
                <w:rFonts w:ascii="BaWue Sans" w:hAnsi="BaWue Sans" w:cs="Segoe UI"/>
                <w:b/>
                <w:sz w:val="18"/>
                <w:szCs w:val="18"/>
              </w:rPr>
            </w:pPr>
            <w:r w:rsidRPr="00E876DA">
              <w:rPr>
                <w:rFonts w:ascii="BaWue Sans" w:eastAsia="Times New Roman" w:hAnsi="BaWue Sans" w:cs="Segoe UI"/>
                <w:b/>
                <w:bCs/>
                <w:sz w:val="18"/>
                <w:szCs w:val="18"/>
              </w:rPr>
              <w:t xml:space="preserve">b440 </w:t>
            </w:r>
            <w:r w:rsidR="00051215" w:rsidRPr="00E876DA">
              <w:rPr>
                <w:rFonts w:ascii="BaWue Sans" w:eastAsia="Times New Roman" w:hAnsi="BaWue Sans" w:cs="Segoe UI"/>
                <w:b/>
                <w:bCs/>
                <w:sz w:val="18"/>
                <w:szCs w:val="18"/>
              </w:rPr>
              <w:t>Funktionen des Atemsystems</w:t>
            </w:r>
            <w:r w:rsidR="00051215" w:rsidRPr="00051215">
              <w:rPr>
                <w:rFonts w:ascii="BaWue Sans" w:eastAsia="Times New Roman" w:hAnsi="BaWue Sans" w:cs="Segoe UI"/>
                <w:sz w:val="18"/>
                <w:szCs w:val="18"/>
              </w:rPr>
              <w:t xml:space="preserve"> </w:t>
            </w:r>
          </w:p>
          <w:p w14:paraId="08DC8C0E" w14:textId="63602278" w:rsidR="00051215" w:rsidRPr="005E5ABB" w:rsidRDefault="00DE1CA0" w:rsidP="00051215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</w:p>
          <w:p w14:paraId="0FF5A664" w14:textId="77777777" w:rsidR="00051215" w:rsidRPr="00051215" w:rsidRDefault="00051215" w:rsidP="00051215">
            <w:pPr>
              <w:widowControl w:val="0"/>
              <w:suppressAutoHyphens w:val="0"/>
              <w:contextualSpacing/>
              <w:rPr>
                <w:rFonts w:ascii="BaWue Sans" w:eastAsia="Times New Roman" w:hAnsi="BaWue Sans" w:cs="Segoe UI"/>
                <w:b/>
                <w:sz w:val="18"/>
                <w:szCs w:val="18"/>
              </w:rPr>
            </w:pPr>
            <w:r w:rsidRPr="00051215">
              <w:rPr>
                <w:rFonts w:ascii="BaWue Sans" w:eastAsia="Times New Roman" w:hAnsi="BaWue Sans" w:cs="Segoe UI"/>
                <w:b/>
                <w:sz w:val="18"/>
                <w:szCs w:val="18"/>
              </w:rPr>
              <w:t>Funktionen der Stimme (b310)</w:t>
            </w:r>
          </w:p>
          <w:p w14:paraId="509E371B" w14:textId="7A174C6D" w:rsidR="00051215" w:rsidRPr="005E5ABB" w:rsidRDefault="00DE1CA0" w:rsidP="00B50878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lastRenderedPageBreak/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</w:p>
          <w:p w14:paraId="60B4F088" w14:textId="77777777" w:rsidR="00051215" w:rsidRPr="00E876DA" w:rsidRDefault="00051215" w:rsidP="00B50878">
            <w:pPr>
              <w:widowControl w:val="0"/>
              <w:rPr>
                <w:rFonts w:ascii="BaWue Sans" w:hAnsi="BaWue Sans" w:cs="Segoe UI"/>
                <w:b/>
                <w:sz w:val="18"/>
                <w:szCs w:val="18"/>
              </w:rPr>
            </w:pPr>
            <w:r w:rsidRPr="00E876DA">
              <w:rPr>
                <w:rFonts w:ascii="BaWue Sans" w:hAnsi="BaWue Sans" w:cs="Segoe UI"/>
                <w:b/>
                <w:sz w:val="18"/>
                <w:szCs w:val="18"/>
              </w:rPr>
              <w:t xml:space="preserve">Mentale Funktionen </w:t>
            </w:r>
          </w:p>
          <w:p w14:paraId="79DD2E07" w14:textId="1EB536BC" w:rsidR="00051215" w:rsidRPr="00051215" w:rsidRDefault="00E876DA" w:rsidP="00B50878">
            <w:pPr>
              <w:widowControl w:val="0"/>
              <w:rPr>
                <w:rFonts w:ascii="BaWue Sans" w:hAnsi="BaWue Sans" w:cs="Segoe UI"/>
                <w:sz w:val="18"/>
                <w:szCs w:val="18"/>
              </w:rPr>
            </w:pPr>
            <w:r w:rsidRPr="00051215">
              <w:rPr>
                <w:rFonts w:ascii="BaWue Sans" w:hAnsi="BaWue Sans" w:cs="Segoe UI"/>
                <w:b/>
                <w:sz w:val="18"/>
                <w:szCs w:val="18"/>
              </w:rPr>
              <w:t>b 110-b139</w:t>
            </w:r>
            <w:r>
              <w:rPr>
                <w:rFonts w:ascii="BaWue Sans" w:hAnsi="BaWue Sans" w:cs="Segoe UI"/>
                <w:b/>
                <w:sz w:val="18"/>
                <w:szCs w:val="18"/>
              </w:rPr>
              <w:t xml:space="preserve"> </w:t>
            </w:r>
            <w:r w:rsidR="00051215" w:rsidRPr="00051215">
              <w:rPr>
                <w:rFonts w:ascii="BaWue Sans" w:hAnsi="BaWue Sans" w:cs="Segoe UI"/>
                <w:b/>
                <w:sz w:val="18"/>
                <w:szCs w:val="18"/>
              </w:rPr>
              <w:t xml:space="preserve">Globale mentale Funktionen </w:t>
            </w:r>
            <w:r w:rsidR="00051215" w:rsidRPr="00051215">
              <w:rPr>
                <w:rFonts w:ascii="BaWue Sans" w:hAnsi="BaWue Sans" w:cs="Segoe UI"/>
                <w:i/>
                <w:sz w:val="18"/>
                <w:szCs w:val="18"/>
              </w:rPr>
              <w:t>(Funktionen der Intelligenz b 117, Adaptationsfähigkeit)</w:t>
            </w:r>
          </w:p>
          <w:p w14:paraId="054D3EDB" w14:textId="6ADBF4F2" w:rsidR="00051215" w:rsidRPr="005E5ABB" w:rsidRDefault="00DE1CA0" w:rsidP="005E5ABB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</w:p>
          <w:p w14:paraId="3DFC69F6" w14:textId="4D75D19A" w:rsidR="00051215" w:rsidRPr="00051215" w:rsidRDefault="00051215" w:rsidP="00B50878">
            <w:pPr>
              <w:widowControl w:val="0"/>
              <w:rPr>
                <w:rFonts w:ascii="BaWue Sans" w:hAnsi="BaWue Sans" w:cs="Segoe UI"/>
                <w:b/>
                <w:sz w:val="18"/>
                <w:szCs w:val="18"/>
              </w:rPr>
            </w:pPr>
            <w:r w:rsidRPr="00051215">
              <w:rPr>
                <w:rFonts w:ascii="BaWue Sans" w:hAnsi="BaWue Sans" w:cs="Segoe UI"/>
                <w:b/>
                <w:sz w:val="18"/>
                <w:szCs w:val="18"/>
              </w:rPr>
              <w:t xml:space="preserve">Funktionen der Wahrnehmung </w:t>
            </w:r>
          </w:p>
          <w:p w14:paraId="3B26B63A" w14:textId="16894B0F" w:rsidR="00051215" w:rsidRPr="00051215" w:rsidRDefault="00E876DA" w:rsidP="00E876DA">
            <w:pPr>
              <w:widowControl w:val="0"/>
              <w:suppressAutoHyphens w:val="0"/>
              <w:contextualSpacing/>
              <w:rPr>
                <w:rFonts w:ascii="BaWue Sans" w:eastAsia="Times New Roman" w:hAnsi="BaWue Sans" w:cs="Segoe UI"/>
                <w:b/>
                <w:sz w:val="18"/>
                <w:szCs w:val="18"/>
              </w:rPr>
            </w:pPr>
            <w:r>
              <w:rPr>
                <w:rFonts w:ascii="BaWue Sans" w:eastAsia="Times New Roman" w:hAnsi="BaWue Sans" w:cs="Segoe UI"/>
                <w:b/>
                <w:sz w:val="18"/>
                <w:szCs w:val="18"/>
              </w:rPr>
              <w:t xml:space="preserve">B 1560 / b167 </w:t>
            </w:r>
            <w:r w:rsidR="00051215" w:rsidRPr="00051215">
              <w:rPr>
                <w:rFonts w:ascii="BaWue Sans" w:eastAsia="Times New Roman" w:hAnsi="BaWue Sans" w:cs="Segoe UI"/>
                <w:b/>
                <w:sz w:val="18"/>
                <w:szCs w:val="18"/>
              </w:rPr>
              <w:t xml:space="preserve">Auditive Wahrnehmung/ phonologische Bewusstheit </w:t>
            </w:r>
          </w:p>
          <w:p w14:paraId="5729949A" w14:textId="77777777" w:rsidR="00051215" w:rsidRPr="00051215" w:rsidRDefault="00051215" w:rsidP="00E876DA">
            <w:pPr>
              <w:widowControl w:val="0"/>
              <w:contextualSpacing/>
              <w:rPr>
                <w:rFonts w:ascii="BaWue Sans" w:eastAsia="Times New Roman" w:hAnsi="BaWue Sans" w:cs="Segoe UI"/>
                <w:sz w:val="18"/>
                <w:szCs w:val="18"/>
              </w:rPr>
            </w:pPr>
            <w:r w:rsidRPr="00051215">
              <w:rPr>
                <w:rFonts w:ascii="BaWue Sans" w:eastAsia="Times New Roman" w:hAnsi="BaWue Sans" w:cs="Segoe UI"/>
                <w:sz w:val="18"/>
                <w:szCs w:val="18"/>
              </w:rPr>
              <w:t>Differenzierung/ Identifikation/phonologisches Arbeitsgedächtnis</w:t>
            </w:r>
          </w:p>
          <w:p w14:paraId="7136C75C" w14:textId="22268EE2" w:rsidR="00051215" w:rsidRPr="005E5ABB" w:rsidRDefault="00DE1CA0" w:rsidP="00B50878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</w:p>
          <w:p w14:paraId="5D8B1872" w14:textId="5FFD6A7A" w:rsidR="00051215" w:rsidRPr="00051215" w:rsidRDefault="00E876DA" w:rsidP="00E876DA">
            <w:pPr>
              <w:widowControl w:val="0"/>
              <w:suppressAutoHyphens w:val="0"/>
              <w:contextualSpacing/>
              <w:rPr>
                <w:rFonts w:ascii="BaWue Sans" w:eastAsia="Times New Roman" w:hAnsi="BaWue Sans" w:cs="Segoe UI"/>
                <w:b/>
                <w:sz w:val="18"/>
                <w:szCs w:val="18"/>
              </w:rPr>
            </w:pPr>
            <w:r w:rsidRPr="00051215">
              <w:rPr>
                <w:rFonts w:ascii="BaWue Sans" w:eastAsia="Times New Roman" w:hAnsi="BaWue Sans" w:cs="Segoe UI"/>
                <w:b/>
                <w:sz w:val="18"/>
                <w:szCs w:val="18"/>
              </w:rPr>
              <w:t>b144</w:t>
            </w:r>
            <w:r w:rsidR="00051215" w:rsidRPr="00051215">
              <w:rPr>
                <w:rFonts w:ascii="BaWue Sans" w:eastAsia="Times New Roman" w:hAnsi="BaWue Sans" w:cs="Segoe UI"/>
                <w:b/>
                <w:sz w:val="18"/>
                <w:szCs w:val="18"/>
              </w:rPr>
              <w:t>Funktionen des Gedächtnisses</w:t>
            </w:r>
          </w:p>
          <w:p w14:paraId="3C35A95A" w14:textId="52CF22A0" w:rsidR="00051215" w:rsidRPr="00051215" w:rsidRDefault="00051215" w:rsidP="00E876DA">
            <w:pPr>
              <w:widowControl w:val="0"/>
              <w:contextualSpacing/>
              <w:rPr>
                <w:rFonts w:ascii="BaWue Sans" w:eastAsia="Times New Roman" w:hAnsi="BaWue Sans" w:cs="Segoe UI"/>
                <w:sz w:val="18"/>
                <w:szCs w:val="18"/>
              </w:rPr>
            </w:pPr>
            <w:r w:rsidRPr="00051215">
              <w:rPr>
                <w:rFonts w:ascii="BaWue Sans" w:eastAsia="Times New Roman" w:hAnsi="BaWue Sans" w:cs="Segoe UI"/>
                <w:sz w:val="18"/>
                <w:szCs w:val="18"/>
              </w:rPr>
              <w:t>Kurzzeitgedächtnis (b1440)</w:t>
            </w:r>
            <w:r w:rsidR="005E5ABB">
              <w:rPr>
                <w:rFonts w:ascii="BaWue Sans" w:eastAsia="Times New Roman" w:hAnsi="BaWue Sans" w:cs="Segoe UI"/>
                <w:sz w:val="18"/>
                <w:szCs w:val="18"/>
              </w:rPr>
              <w:t xml:space="preserve"> </w:t>
            </w:r>
            <w:r w:rsidRPr="00051215">
              <w:rPr>
                <w:rFonts w:ascii="BaWue Sans" w:eastAsia="Times New Roman" w:hAnsi="BaWue Sans" w:cs="Segoe UI"/>
                <w:sz w:val="18"/>
                <w:szCs w:val="18"/>
              </w:rPr>
              <w:t>/ Langzeitgedächtnis (b1441)</w:t>
            </w:r>
            <w:r w:rsidR="005E5ABB">
              <w:rPr>
                <w:rFonts w:ascii="BaWue Sans" w:eastAsia="Times New Roman" w:hAnsi="BaWue Sans" w:cs="Segoe UI"/>
                <w:sz w:val="18"/>
                <w:szCs w:val="18"/>
              </w:rPr>
              <w:t xml:space="preserve"> </w:t>
            </w:r>
            <w:r w:rsidRPr="00051215">
              <w:rPr>
                <w:rFonts w:ascii="BaWue Sans" w:eastAsia="Times New Roman" w:hAnsi="BaWue Sans" w:cs="Segoe UI"/>
                <w:sz w:val="18"/>
                <w:szCs w:val="18"/>
              </w:rPr>
              <w:t>/ Abrufen von Gedächtnisinhalten (b1442)</w:t>
            </w:r>
          </w:p>
          <w:p w14:paraId="56A270D9" w14:textId="3C4441A7" w:rsidR="00051215" w:rsidRPr="005E5ABB" w:rsidRDefault="00DE1CA0" w:rsidP="005E5ABB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</w:p>
          <w:p w14:paraId="30D00DA0" w14:textId="77777777" w:rsidR="00051215" w:rsidRPr="00E876DA" w:rsidRDefault="00051215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ascii="BaWue Sans" w:hAnsi="BaWue Sans" w:cs="Segoe UI"/>
                <w:b/>
                <w:iCs/>
                <w:sz w:val="18"/>
                <w:szCs w:val="18"/>
              </w:rPr>
            </w:pPr>
            <w:r w:rsidRPr="00E876DA">
              <w:rPr>
                <w:rFonts w:ascii="BaWue Sans" w:hAnsi="BaWue Sans" w:cs="Segoe UI"/>
                <w:b/>
                <w:iCs/>
                <w:sz w:val="18"/>
                <w:szCs w:val="18"/>
              </w:rPr>
              <w:t>Aktivität und Teilhabe (Schulleistungen, Lern- und Arbeitsverhalten, Interaktion und Beziehungen …)</w:t>
            </w:r>
          </w:p>
          <w:p w14:paraId="4F4B821F" w14:textId="21977D6F" w:rsidR="00051215" w:rsidRPr="00051215" w:rsidRDefault="00051215" w:rsidP="005E5ABB">
            <w:pPr>
              <w:widowControl w:val="0"/>
              <w:rPr>
                <w:rFonts w:ascii="BaWue Sans" w:hAnsi="BaWue Sans" w:cs="Segoe UI"/>
                <w:b/>
                <w:sz w:val="18"/>
                <w:szCs w:val="18"/>
              </w:rPr>
            </w:pPr>
            <w:r w:rsidRPr="00E876DA">
              <w:rPr>
                <w:rFonts w:ascii="BaWue Sans" w:hAnsi="BaWue Sans" w:cs="Segoe UI"/>
                <w:b/>
                <w:sz w:val="18"/>
                <w:szCs w:val="18"/>
              </w:rPr>
              <w:t>Lernen und Wissensanwendung</w:t>
            </w:r>
          </w:p>
          <w:p w14:paraId="1ECBB5F5" w14:textId="58E69A11" w:rsidR="00051215" w:rsidRPr="00051215" w:rsidRDefault="00E876DA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ascii="BaWue Sans" w:hAnsi="BaWue Sans" w:cs="Segoe UI"/>
                <w:b/>
                <w:sz w:val="18"/>
                <w:szCs w:val="18"/>
              </w:rPr>
            </w:pPr>
            <w:r w:rsidRPr="00051215">
              <w:rPr>
                <w:rFonts w:ascii="BaWue Sans" w:hAnsi="BaWue Sans" w:cs="Segoe UI"/>
                <w:b/>
                <w:sz w:val="18"/>
                <w:szCs w:val="18"/>
              </w:rPr>
              <w:t>d166</w:t>
            </w:r>
            <w:r>
              <w:rPr>
                <w:rFonts w:ascii="BaWue Sans" w:hAnsi="BaWue Sans" w:cs="Segoe UI"/>
                <w:b/>
                <w:sz w:val="18"/>
                <w:szCs w:val="18"/>
              </w:rPr>
              <w:t xml:space="preserve"> </w:t>
            </w:r>
            <w:r w:rsidR="00051215" w:rsidRPr="00051215">
              <w:rPr>
                <w:rFonts w:ascii="BaWue Sans" w:hAnsi="BaWue Sans" w:cs="Segoe UI"/>
                <w:b/>
                <w:sz w:val="18"/>
                <w:szCs w:val="18"/>
              </w:rPr>
              <w:t>Lesen</w:t>
            </w:r>
            <w:r w:rsidRPr="00051215">
              <w:rPr>
                <w:rFonts w:ascii="BaWue Sans" w:hAnsi="BaWue Sans" w:cs="Segoe UI"/>
                <w:b/>
                <w:sz w:val="18"/>
                <w:szCs w:val="18"/>
              </w:rPr>
              <w:t xml:space="preserve"> </w:t>
            </w:r>
            <w:r w:rsidR="00051215" w:rsidRPr="00051215">
              <w:rPr>
                <w:rFonts w:ascii="BaWue Sans" w:hAnsi="BaWue Sans" w:cs="Segoe UI"/>
                <w:b/>
                <w:sz w:val="18"/>
                <w:szCs w:val="18"/>
              </w:rPr>
              <w:t xml:space="preserve">/ </w:t>
            </w:r>
            <w:r w:rsidRPr="00051215">
              <w:rPr>
                <w:rFonts w:ascii="BaWue Sans" w:hAnsi="BaWue Sans" w:cs="Segoe UI"/>
                <w:b/>
                <w:sz w:val="18"/>
                <w:szCs w:val="18"/>
              </w:rPr>
              <w:t>d170</w:t>
            </w:r>
            <w:r>
              <w:rPr>
                <w:rFonts w:ascii="BaWue Sans" w:hAnsi="BaWue Sans" w:cs="Segoe UI"/>
                <w:b/>
                <w:sz w:val="18"/>
                <w:szCs w:val="18"/>
              </w:rPr>
              <w:t xml:space="preserve"> </w:t>
            </w:r>
            <w:r w:rsidR="00051215" w:rsidRPr="00051215">
              <w:rPr>
                <w:rFonts w:ascii="BaWue Sans" w:hAnsi="BaWue Sans" w:cs="Segoe UI"/>
                <w:b/>
                <w:sz w:val="18"/>
                <w:szCs w:val="18"/>
              </w:rPr>
              <w:t>Schreiben</w:t>
            </w:r>
          </w:p>
          <w:p w14:paraId="0810318D" w14:textId="77777777" w:rsidR="00051215" w:rsidRPr="00051215" w:rsidRDefault="00051215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ascii="BaWue Sans" w:hAnsi="BaWue Sans" w:cs="Segoe UI"/>
                <w:sz w:val="18"/>
                <w:szCs w:val="18"/>
              </w:rPr>
            </w:pPr>
            <w:r w:rsidRPr="00051215">
              <w:rPr>
                <w:rFonts w:ascii="BaWue Sans" w:hAnsi="BaWue Sans" w:cs="Segoe UI"/>
                <w:sz w:val="18"/>
                <w:szCs w:val="18"/>
              </w:rPr>
              <w:t xml:space="preserve">Leseverständnis/ Lesetempo </w:t>
            </w:r>
          </w:p>
          <w:p w14:paraId="7049B4E1" w14:textId="4BB3D607" w:rsidR="00051215" w:rsidRPr="005E5ABB" w:rsidRDefault="00DE1CA0" w:rsidP="005E5ABB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</w:p>
          <w:p w14:paraId="56AD0097" w14:textId="77777777" w:rsidR="00051215" w:rsidRPr="00E876DA" w:rsidRDefault="00051215" w:rsidP="00B50878">
            <w:pPr>
              <w:widowControl w:val="0"/>
              <w:tabs>
                <w:tab w:val="left" w:pos="284"/>
              </w:tabs>
              <w:rPr>
                <w:rFonts w:ascii="BaWue Sans" w:hAnsi="BaWue Sans" w:cs="Segoe UI"/>
                <w:color w:val="00B050"/>
                <w:sz w:val="18"/>
                <w:szCs w:val="18"/>
              </w:rPr>
            </w:pPr>
            <w:r w:rsidRPr="00E876DA">
              <w:rPr>
                <w:rFonts w:ascii="BaWue Sans" w:hAnsi="BaWue Sans" w:cs="Segoe UI"/>
                <w:b/>
                <w:sz w:val="18"/>
                <w:szCs w:val="18"/>
              </w:rPr>
              <w:t>Kommunikation (Pragmatisch-kommunikative Fähigkeiten)</w:t>
            </w:r>
            <w:r w:rsidRPr="00E876DA">
              <w:rPr>
                <w:rFonts w:ascii="BaWue Sans" w:hAnsi="BaWue Sans" w:cs="Segoe UI"/>
                <w:color w:val="00B050"/>
                <w:sz w:val="18"/>
                <w:szCs w:val="18"/>
              </w:rPr>
              <w:t xml:space="preserve"> </w:t>
            </w:r>
          </w:p>
          <w:p w14:paraId="04D02FC0" w14:textId="77777777" w:rsidR="00051215" w:rsidRDefault="00051215" w:rsidP="00B50878">
            <w:pPr>
              <w:widowControl w:val="0"/>
              <w:tabs>
                <w:tab w:val="left" w:pos="284"/>
              </w:tabs>
              <w:rPr>
                <w:rFonts w:ascii="BaWue Sans" w:hAnsi="BaWue Sans" w:cs="Segoe UI"/>
                <w:b/>
                <w:sz w:val="18"/>
                <w:szCs w:val="18"/>
              </w:rPr>
            </w:pPr>
            <w:r w:rsidRPr="00051215">
              <w:rPr>
                <w:rFonts w:ascii="BaWue Sans" w:hAnsi="BaWue Sans" w:cs="Segoe UI"/>
                <w:b/>
                <w:sz w:val="18"/>
                <w:szCs w:val="18"/>
              </w:rPr>
              <w:t>Sprachverhalten</w:t>
            </w:r>
          </w:p>
          <w:p w14:paraId="2A84CEE5" w14:textId="4D26A80E" w:rsidR="00E876DA" w:rsidRPr="005E5ABB" w:rsidRDefault="00DE1CA0" w:rsidP="005E5ABB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</w:p>
          <w:p w14:paraId="41C48914" w14:textId="6D7DEB5A" w:rsidR="00051215" w:rsidRDefault="00E876DA" w:rsidP="00B50878">
            <w:pPr>
              <w:widowControl w:val="0"/>
              <w:tabs>
                <w:tab w:val="left" w:pos="284"/>
              </w:tabs>
              <w:rPr>
                <w:rFonts w:ascii="BaWue Sans" w:hAnsi="BaWue Sans" w:cs="Segoe UI"/>
                <w:b/>
                <w:sz w:val="18"/>
                <w:szCs w:val="18"/>
              </w:rPr>
            </w:pPr>
            <w:r w:rsidRPr="00051215">
              <w:rPr>
                <w:rFonts w:ascii="BaWue Sans" w:hAnsi="BaWue Sans" w:cs="Segoe UI"/>
                <w:b/>
                <w:sz w:val="18"/>
                <w:szCs w:val="18"/>
              </w:rPr>
              <w:t>d 310-d360</w:t>
            </w:r>
            <w:r>
              <w:rPr>
                <w:rFonts w:ascii="BaWue Sans" w:hAnsi="BaWue Sans" w:cs="Segoe UI"/>
                <w:b/>
                <w:sz w:val="18"/>
                <w:szCs w:val="18"/>
              </w:rPr>
              <w:t xml:space="preserve"> </w:t>
            </w:r>
            <w:r w:rsidR="00051215" w:rsidRPr="00051215">
              <w:rPr>
                <w:rFonts w:ascii="BaWue Sans" w:hAnsi="BaWue Sans" w:cs="Segoe UI"/>
                <w:b/>
                <w:sz w:val="18"/>
                <w:szCs w:val="18"/>
              </w:rPr>
              <w:t>Kommunikationsfähigkeit, Konversation</w:t>
            </w:r>
          </w:p>
          <w:p w14:paraId="03DA3764" w14:textId="5F09EEEF" w:rsidR="00E876DA" w:rsidRPr="005E5ABB" w:rsidRDefault="00DE1CA0" w:rsidP="005E5ABB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</w:p>
          <w:p w14:paraId="2BCBA42D" w14:textId="315D3106" w:rsidR="00051215" w:rsidRPr="00051215" w:rsidRDefault="00E876DA" w:rsidP="00B50878">
            <w:pPr>
              <w:widowControl w:val="0"/>
              <w:tabs>
                <w:tab w:val="left" w:pos="284"/>
              </w:tabs>
              <w:rPr>
                <w:rFonts w:ascii="BaWue Sans" w:hAnsi="BaWue Sans" w:cs="Segoe UI"/>
                <w:b/>
                <w:sz w:val="18"/>
                <w:szCs w:val="18"/>
              </w:rPr>
            </w:pPr>
            <w:r w:rsidRPr="00051215">
              <w:rPr>
                <w:rFonts w:ascii="BaWue Sans" w:hAnsi="BaWue Sans" w:cs="Segoe UI"/>
                <w:b/>
                <w:sz w:val="18"/>
                <w:szCs w:val="18"/>
              </w:rPr>
              <w:t>d330</w:t>
            </w:r>
            <w:r>
              <w:rPr>
                <w:rFonts w:ascii="BaWue Sans" w:hAnsi="BaWue Sans" w:cs="Segoe UI"/>
                <w:b/>
                <w:sz w:val="18"/>
                <w:szCs w:val="18"/>
              </w:rPr>
              <w:t xml:space="preserve"> </w:t>
            </w:r>
            <w:r w:rsidR="00051215" w:rsidRPr="00051215">
              <w:rPr>
                <w:rFonts w:ascii="BaWue Sans" w:hAnsi="BaWue Sans" w:cs="Segoe UI"/>
                <w:b/>
                <w:sz w:val="18"/>
                <w:szCs w:val="18"/>
              </w:rPr>
              <w:t>Sprechen (Erzählfähigkeit)</w:t>
            </w:r>
          </w:p>
          <w:p w14:paraId="6DDA2037" w14:textId="1B203C77" w:rsidR="00051215" w:rsidRPr="005E5ABB" w:rsidRDefault="00DE1CA0" w:rsidP="005E5ABB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</w:p>
          <w:p w14:paraId="6412CA8D" w14:textId="77777777" w:rsidR="00051215" w:rsidRPr="00E876DA" w:rsidRDefault="00051215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ascii="BaWue Sans" w:hAnsi="BaWue Sans" w:cs="Segoe UI"/>
                <w:iCs/>
                <w:sz w:val="18"/>
                <w:szCs w:val="18"/>
              </w:rPr>
            </w:pPr>
            <w:r w:rsidRPr="00E876DA">
              <w:rPr>
                <w:rFonts w:ascii="BaWue Sans" w:hAnsi="BaWue Sans" w:cs="Segoe UI"/>
                <w:b/>
                <w:iCs/>
                <w:sz w:val="18"/>
                <w:szCs w:val="18"/>
              </w:rPr>
              <w:t xml:space="preserve">Kontextfaktoren </w:t>
            </w:r>
            <w:r w:rsidRPr="00E876DA">
              <w:rPr>
                <w:rFonts w:ascii="BaWue Sans" w:hAnsi="BaWue Sans" w:cs="Segoe UI"/>
                <w:iCs/>
                <w:sz w:val="18"/>
                <w:szCs w:val="18"/>
              </w:rPr>
              <w:t>Unterstützung und Beziehungen (e3)</w:t>
            </w:r>
          </w:p>
          <w:p w14:paraId="3FF164B4" w14:textId="3EBC5B73" w:rsidR="00051215" w:rsidRPr="005E5ABB" w:rsidRDefault="00DE1CA0" w:rsidP="005E5ABB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</w:p>
          <w:p w14:paraId="2AB1334B" w14:textId="77777777" w:rsidR="00051215" w:rsidRPr="00E876DA" w:rsidRDefault="00051215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ascii="BaWue Sans" w:hAnsi="BaWue Sans" w:cs="Segoe UI"/>
                <w:b/>
                <w:sz w:val="18"/>
                <w:szCs w:val="18"/>
              </w:rPr>
            </w:pPr>
            <w:r w:rsidRPr="00E876DA">
              <w:rPr>
                <w:rFonts w:ascii="BaWue Sans" w:hAnsi="BaWue Sans" w:cs="Segoe UI"/>
                <w:b/>
                <w:sz w:val="18"/>
                <w:szCs w:val="18"/>
              </w:rPr>
              <w:t>Personenbezogene Faktoren</w:t>
            </w:r>
          </w:p>
          <w:p w14:paraId="6B099F48" w14:textId="5B0D29C9" w:rsidR="00051215" w:rsidRPr="005E5ABB" w:rsidRDefault="00DE1CA0" w:rsidP="005E5ABB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</w:p>
          <w:p w14:paraId="6B308198" w14:textId="77777777" w:rsidR="00051215" w:rsidRPr="00051215" w:rsidRDefault="00051215" w:rsidP="00B50878">
            <w:pPr>
              <w:widowControl w:val="0"/>
              <w:rPr>
                <w:rFonts w:ascii="BaWue Sans" w:hAnsi="BaWue Sans" w:cs="Segoe UI"/>
                <w:i/>
                <w:sz w:val="18"/>
                <w:szCs w:val="18"/>
              </w:rPr>
            </w:pPr>
            <w:r w:rsidRPr="00051215">
              <w:rPr>
                <w:rFonts w:ascii="BaWue Sans" w:hAnsi="BaWue Sans" w:cs="Segoe UI"/>
                <w:b/>
                <w:sz w:val="18"/>
                <w:szCs w:val="18"/>
              </w:rPr>
              <w:t>Störungsbewusstsein und Leidensdruck des Kindes</w:t>
            </w:r>
          </w:p>
          <w:p w14:paraId="3EE8888C" w14:textId="2308EA26" w:rsidR="00051215" w:rsidRPr="005E5ABB" w:rsidRDefault="00DE1CA0" w:rsidP="005E5ABB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</w:p>
          <w:p w14:paraId="06266238" w14:textId="77777777" w:rsidR="00051215" w:rsidRPr="00051215" w:rsidRDefault="00051215" w:rsidP="00B50878">
            <w:pPr>
              <w:widowControl w:val="0"/>
              <w:tabs>
                <w:tab w:val="left" w:pos="1985"/>
                <w:tab w:val="left" w:pos="2270"/>
              </w:tabs>
              <w:rPr>
                <w:rFonts w:ascii="BaWue Sans" w:hAnsi="BaWue Sans" w:cs="Times New Roman"/>
                <w:b/>
                <w:sz w:val="18"/>
                <w:szCs w:val="18"/>
              </w:rPr>
            </w:pPr>
          </w:p>
        </w:tc>
      </w:tr>
      <w:tr w:rsidR="00051215" w:rsidRPr="00051215" w14:paraId="7B7F9249" w14:textId="77777777" w:rsidTr="00B50878">
        <w:trPr>
          <w:trHeight w:val="736"/>
        </w:trPr>
        <w:tc>
          <w:tcPr>
            <w:tcW w:w="10702" w:type="dxa"/>
          </w:tcPr>
          <w:p w14:paraId="4F77EEF1" w14:textId="280B7D63" w:rsidR="00051215" w:rsidRPr="00051215" w:rsidRDefault="00051215" w:rsidP="00B50878">
            <w:pPr>
              <w:widowControl w:val="0"/>
              <w:rPr>
                <w:rFonts w:ascii="BaWue Sans" w:hAnsi="BaWue Sans" w:cs="Times New Roman"/>
                <w:b/>
                <w:noProof/>
                <w:sz w:val="18"/>
                <w:szCs w:val="18"/>
              </w:rPr>
            </w:pPr>
            <w:r w:rsidRPr="00051215">
              <w:rPr>
                <w:rFonts w:ascii="BaWue Sans" w:hAnsi="BaWue Sans" w:cs="Times New Roman"/>
                <w:b/>
                <w:noProof/>
                <w:sz w:val="18"/>
                <w:szCs w:val="18"/>
              </w:rPr>
              <w:lastRenderedPageBreak/>
              <w:t>Elterlicher Erziehungsplan</w:t>
            </w:r>
          </w:p>
          <w:p w14:paraId="7338FD1A" w14:textId="77777777" w:rsidR="00DE1CA0" w:rsidRPr="00DE1CA0" w:rsidRDefault="00DE1CA0" w:rsidP="00DE1CA0">
            <w:pPr>
              <w:widowControl w:val="0"/>
              <w:rPr>
                <w:rFonts w:ascii="BaWue Sans" w:hAnsi="BaWue Sans" w:cs="Segoe UI"/>
                <w:bCs/>
                <w:sz w:val="18"/>
                <w:szCs w:val="18"/>
              </w:rPr>
            </w:pP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instrText xml:space="preserve"> FORMTEXT </w:instrTex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separate"/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noProof/>
                <w:sz w:val="18"/>
                <w:szCs w:val="18"/>
              </w:rPr>
              <w:t> </w:t>
            </w:r>
            <w:r w:rsidRPr="00DE1CA0">
              <w:rPr>
                <w:rFonts w:ascii="BaWue Sans" w:hAnsi="BaWue Sans" w:cs="Segoe UI"/>
                <w:bCs/>
                <w:sz w:val="18"/>
                <w:szCs w:val="18"/>
              </w:rPr>
              <w:fldChar w:fldCharType="end"/>
            </w:r>
          </w:p>
          <w:p w14:paraId="455225C3" w14:textId="77777777" w:rsidR="00051215" w:rsidRPr="00051215" w:rsidRDefault="00051215" w:rsidP="00B50878">
            <w:pPr>
              <w:widowControl w:val="0"/>
              <w:rPr>
                <w:rFonts w:ascii="BaWue Sans" w:hAnsi="BaWue Sans" w:cs="Times New Roman"/>
                <w:b/>
                <w:sz w:val="18"/>
                <w:szCs w:val="18"/>
              </w:rPr>
            </w:pPr>
          </w:p>
        </w:tc>
      </w:tr>
    </w:tbl>
    <w:p w14:paraId="2932EB05" w14:textId="77777777" w:rsidR="009746E9" w:rsidRDefault="009746E9">
      <w:pPr>
        <w:widowControl w:val="0"/>
        <w:rPr>
          <w:rFonts w:ascii="BaWue Sans" w:eastAsia="Times New Roman" w:hAnsi="BaWue Sans" w:cs="Times New Roman"/>
          <w:szCs w:val="20"/>
        </w:rPr>
      </w:pPr>
    </w:p>
    <w:p w14:paraId="6F49A47A" w14:textId="77777777" w:rsidR="00051215" w:rsidRDefault="00051215">
      <w:pPr>
        <w:widowControl w:val="0"/>
        <w:rPr>
          <w:rFonts w:ascii="BaWue Sans" w:eastAsia="Times New Roman" w:hAnsi="BaWue Sans" w:cs="Times New Roman"/>
          <w:szCs w:val="20"/>
        </w:rPr>
      </w:pPr>
    </w:p>
    <w:p w14:paraId="216EE9E6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b/>
          <w:sz w:val="20"/>
          <w:szCs w:val="20"/>
        </w:rPr>
      </w:pPr>
      <w:r>
        <w:fldChar w:fldCharType="begin">
          <w:ffData>
            <w:name w:val="Text2 Kopie 87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fldChar w:fldCharType="begin">
          <w:ffData>
            <w:name w:val="Text2 Kopie 88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370FD02E" w14:textId="4AD9ABF6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</w:t>
      </w:r>
      <w:r>
        <w:rPr>
          <w:rFonts w:ascii="BaWue Sans" w:eastAsia="Times New Roman" w:hAnsi="BaWue Sans" w:cs="Times New Roman"/>
          <w:sz w:val="12"/>
          <w:szCs w:val="12"/>
        </w:rPr>
        <w:tab/>
        <w:t>________________________________________________________</w:t>
      </w:r>
    </w:p>
    <w:p w14:paraId="74B25451" w14:textId="77777777" w:rsidR="009746E9" w:rsidRDefault="0070744A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ab/>
      </w:r>
    </w:p>
    <w:p w14:paraId="78599EEF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>
        <w:rPr>
          <w:rFonts w:ascii="BaWue Sans" w:eastAsia="Times New Roman" w:hAnsi="BaWue Sans" w:cs="Times New Roman"/>
          <w:sz w:val="20"/>
          <w:szCs w:val="20"/>
        </w:rPr>
        <w:t>Ort/ Datum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  <w:t xml:space="preserve">                                             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 w:val="20"/>
          <w:szCs w:val="20"/>
        </w:rPr>
        <w:t>Verantwortende Lehrkraft der allg. Schule</w:t>
      </w:r>
    </w:p>
    <w:p w14:paraId="21332C3D" w14:textId="77777777" w:rsidR="009746E9" w:rsidRDefault="009746E9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4478D38A" w14:textId="77777777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53EC59AE" w14:textId="3BD4BDE4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  <w:r>
        <w:rPr>
          <w:rFonts w:ascii="BaWue Sans" w:eastAsia="Times New Roman" w:hAnsi="BaWue Sans" w:cs="Times New Roman"/>
          <w:sz w:val="16"/>
          <w:szCs w:val="16"/>
        </w:rPr>
        <w:tab/>
      </w:r>
      <w:r>
        <w:fldChar w:fldCharType="begin">
          <w:ffData>
            <w:name w:val="Text2 Kopie 89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0A3FEC09" w14:textId="10E69CA3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  <w:r>
        <w:rPr>
          <w:rFonts w:ascii="BaWue Sans" w:eastAsia="Times New Roman" w:hAnsi="BaWue Sans" w:cs="Times New Roman"/>
          <w:sz w:val="16"/>
          <w:szCs w:val="16"/>
        </w:rPr>
        <w:tab/>
      </w: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</w:t>
      </w:r>
    </w:p>
    <w:p w14:paraId="54F12AA5" w14:textId="6C4915E4" w:rsidR="00B87B5F" w:rsidRPr="00B87B5F" w:rsidRDefault="00B87B5F" w:rsidP="00B87B5F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 w:rsidRPr="00B87B5F">
        <w:rPr>
          <w:rFonts w:ascii="BaWue Sans" w:eastAsia="Times New Roman" w:hAnsi="BaWue Sans" w:cs="Times New Roman"/>
          <w:sz w:val="20"/>
          <w:szCs w:val="20"/>
        </w:rPr>
        <w:t>Lehrkraft SBBZ</w:t>
      </w:r>
    </w:p>
    <w:p w14:paraId="4334EBEA" w14:textId="77777777" w:rsidR="009746E9" w:rsidRDefault="009746E9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604B3BFC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b/>
          <w:sz w:val="14"/>
          <w:szCs w:val="14"/>
        </w:rPr>
      </w:pPr>
      <w:r>
        <w:fldChar w:fldCharType="begin">
          <w:ffData>
            <w:name w:val="Text2 Kopie 89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fldChar w:fldCharType="begin">
          <w:ffData>
            <w:name w:val="Text2 Kopie 90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4149136E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   </w:t>
      </w:r>
      <w:r>
        <w:rPr>
          <w:rFonts w:ascii="BaWue Sans" w:eastAsia="Times New Roman" w:hAnsi="BaWue Sans" w:cs="Times New Roman"/>
          <w:sz w:val="12"/>
          <w:szCs w:val="12"/>
        </w:rPr>
        <w:tab/>
        <w:t xml:space="preserve"> ________________________________________________________</w:t>
      </w:r>
    </w:p>
    <w:p w14:paraId="2B7B377B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310C3F54" w14:textId="50ADCDB9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>
        <w:rPr>
          <w:rFonts w:ascii="BaWue Sans" w:eastAsia="Times New Roman" w:hAnsi="BaWue Sans" w:cs="Times New Roman"/>
          <w:sz w:val="20"/>
          <w:szCs w:val="20"/>
        </w:rPr>
        <w:t>Schulleitung SBBZ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 w:rsidR="00B87B5F"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 w:val="20"/>
          <w:szCs w:val="20"/>
        </w:rPr>
        <w:t>Schulleitung der allg. Schule</w:t>
      </w:r>
    </w:p>
    <w:sectPr w:rsidR="00974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65" w:right="720" w:bottom="765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77D5" w14:textId="77777777" w:rsidR="00980D6D" w:rsidRDefault="00980D6D">
      <w:r>
        <w:separator/>
      </w:r>
    </w:p>
  </w:endnote>
  <w:endnote w:type="continuationSeparator" w:id="0">
    <w:p w14:paraId="5B8ADACD" w14:textId="77777777" w:rsidR="00980D6D" w:rsidRDefault="0098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0F55" w14:textId="77777777" w:rsidR="00980D6D" w:rsidRDefault="00980D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926585"/>
      <w:docPartObj>
        <w:docPartGallery w:val="Page Numbers (Bottom of Page)"/>
        <w:docPartUnique/>
      </w:docPartObj>
    </w:sdtPr>
    <w:sdtEndPr/>
    <w:sdtContent>
      <w:p w14:paraId="5624D100" w14:textId="77777777" w:rsidR="00980D6D" w:rsidRDefault="00980D6D">
        <w:pPr>
          <w:pStyle w:val="Fuzeil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C45E9">
          <w:rPr>
            <w:noProof/>
          </w:rPr>
          <w:t>9</w:t>
        </w:r>
        <w:r>
          <w:fldChar w:fldCharType="end"/>
        </w:r>
      </w:p>
    </w:sdtContent>
  </w:sdt>
  <w:p w14:paraId="5D72C890" w14:textId="77777777" w:rsidR="00980D6D" w:rsidRDefault="00980D6D">
    <w:pPr>
      <w:widowControl w:val="0"/>
      <w:jc w:val="center"/>
      <w:rPr>
        <w:rFonts w:eastAsia="Times New Roman" w:cs="Times New Roman"/>
        <w:b/>
        <w:color w:val="7F7F7F" w:themeColor="text1" w:themeTint="80"/>
        <w:sz w:val="18"/>
        <w:szCs w:val="20"/>
      </w:rPr>
    </w:pPr>
    <w:r>
      <w:rPr>
        <w:rFonts w:eastAsia="Times New Roman" w:cs="Times New Roman"/>
        <w:b/>
        <w:color w:val="7F7F7F" w:themeColor="text1" w:themeTint="80"/>
        <w:sz w:val="18"/>
        <w:szCs w:val="20"/>
      </w:rPr>
      <w:t>Formular zum SJ 2025/26</w:t>
    </w:r>
  </w:p>
  <w:p w14:paraId="178514CE" w14:textId="77777777" w:rsidR="00980D6D" w:rsidRDefault="00980D6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378002"/>
      <w:docPartObj>
        <w:docPartGallery w:val="Page Numbers (Bottom of Page)"/>
        <w:docPartUnique/>
      </w:docPartObj>
    </w:sdtPr>
    <w:sdtEndPr/>
    <w:sdtContent>
      <w:p w14:paraId="39757297" w14:textId="77777777" w:rsidR="00980D6D" w:rsidRDefault="00980D6D">
        <w:pPr>
          <w:pStyle w:val="Fuzeil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9B9ED29" w14:textId="77777777" w:rsidR="00980D6D" w:rsidRDefault="00980D6D">
    <w:pPr>
      <w:widowControl w:val="0"/>
      <w:jc w:val="center"/>
      <w:rPr>
        <w:rFonts w:eastAsia="Times New Roman" w:cs="Times New Roman"/>
        <w:b/>
        <w:color w:val="7F7F7F" w:themeColor="text1" w:themeTint="80"/>
        <w:sz w:val="18"/>
        <w:szCs w:val="20"/>
      </w:rPr>
    </w:pPr>
    <w:r>
      <w:rPr>
        <w:rFonts w:eastAsia="Times New Roman" w:cs="Times New Roman"/>
        <w:b/>
        <w:color w:val="7F7F7F" w:themeColor="text1" w:themeTint="80"/>
        <w:sz w:val="18"/>
        <w:szCs w:val="20"/>
      </w:rPr>
      <w:t>Formular zum SJ 2025/26</w:t>
    </w:r>
  </w:p>
  <w:p w14:paraId="1CCC23B9" w14:textId="77777777" w:rsidR="00980D6D" w:rsidRDefault="00980D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5535" w14:textId="77777777" w:rsidR="00980D6D" w:rsidRDefault="00980D6D">
      <w:r>
        <w:separator/>
      </w:r>
    </w:p>
  </w:footnote>
  <w:footnote w:type="continuationSeparator" w:id="0">
    <w:p w14:paraId="6B133C6E" w14:textId="77777777" w:rsidR="00980D6D" w:rsidRDefault="00980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450F" w14:textId="77777777" w:rsidR="00980D6D" w:rsidRDefault="00980D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9ED96" w14:textId="77777777" w:rsidR="00980D6D" w:rsidRDefault="00980D6D">
    <w:pPr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485AB2B7" wp14:editId="5A86EE38">
          <wp:simplePos x="0" y="0"/>
          <wp:positionH relativeFrom="column">
            <wp:posOffset>4876800</wp:posOffset>
          </wp:positionH>
          <wp:positionV relativeFrom="paragraph">
            <wp:posOffset>93345</wp:posOffset>
          </wp:positionV>
          <wp:extent cx="1864360" cy="466725"/>
          <wp:effectExtent l="0" t="0" r="0" b="0"/>
          <wp:wrapSquare wrapText="bothSides"/>
          <wp:docPr id="1" name="Grafik 3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2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Wue Sans" w:eastAsia="Times New Roman" w:hAnsi="BaWue Sans" w:cs="Times New Roman"/>
        <w:color w:val="A6A6A6"/>
        <w:sz w:val="20"/>
        <w:szCs w:val="20"/>
      </w:rPr>
      <w:t xml:space="preserve">Staatliches Schulamt Karlsruhe </w:t>
    </w:r>
  </w:p>
  <w:p w14:paraId="351C7F3D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Fachbereich Sonderpädagogik</w:t>
    </w:r>
  </w:p>
  <w:p w14:paraId="214A28A5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Ritterstraße 16-20</w:t>
    </w:r>
  </w:p>
  <w:p w14:paraId="3506017B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76133 Karlsruhe</w:t>
    </w:r>
  </w:p>
  <w:p w14:paraId="4273A6B9" w14:textId="77777777" w:rsidR="00980D6D" w:rsidRDefault="00980D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4A77" w14:textId="77777777" w:rsidR="00980D6D" w:rsidRDefault="00980D6D">
    <w:pPr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056DCF16" wp14:editId="60AE3251">
          <wp:simplePos x="0" y="0"/>
          <wp:positionH relativeFrom="column">
            <wp:posOffset>4876800</wp:posOffset>
          </wp:positionH>
          <wp:positionV relativeFrom="paragraph">
            <wp:posOffset>93345</wp:posOffset>
          </wp:positionV>
          <wp:extent cx="1864360" cy="466725"/>
          <wp:effectExtent l="0" t="0" r="0" b="0"/>
          <wp:wrapSquare wrapText="bothSides"/>
          <wp:docPr id="2" name="Grafik 3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32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Wue Sans" w:eastAsia="Times New Roman" w:hAnsi="BaWue Sans" w:cs="Times New Roman"/>
        <w:color w:val="A6A6A6"/>
        <w:sz w:val="20"/>
        <w:szCs w:val="20"/>
      </w:rPr>
      <w:t xml:space="preserve">Staatliches Schulamt Karlsruhe </w:t>
    </w:r>
  </w:p>
  <w:p w14:paraId="1FDC7EB7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Fachbereich Sonderpädagogik</w:t>
    </w:r>
  </w:p>
  <w:p w14:paraId="68F5F0E5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Ritterstraße 16-20</w:t>
    </w:r>
  </w:p>
  <w:p w14:paraId="3E2766CB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76133 Karlsruhe</w:t>
    </w:r>
  </w:p>
  <w:p w14:paraId="089F5F47" w14:textId="77777777" w:rsidR="00980D6D" w:rsidRDefault="00980D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7D36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E7176"/>
    <w:multiLevelType w:val="multilevel"/>
    <w:tmpl w:val="229E67EE"/>
    <w:lvl w:ilvl="0">
      <w:start w:val="1"/>
      <w:numFmt w:val="decimal"/>
      <w:pStyle w:val="berschrift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3AF51FD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714DA"/>
    <w:multiLevelType w:val="multilevel"/>
    <w:tmpl w:val="4E58F33C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558126064">
    <w:abstractNumId w:val="3"/>
  </w:num>
  <w:num w:numId="2" w16cid:durableId="1166822316">
    <w:abstractNumId w:val="1"/>
  </w:num>
  <w:num w:numId="3" w16cid:durableId="100033761">
    <w:abstractNumId w:val="0"/>
  </w:num>
  <w:num w:numId="4" w16cid:durableId="1195575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E9"/>
    <w:rsid w:val="000410B5"/>
    <w:rsid w:val="00051215"/>
    <w:rsid w:val="000C03AD"/>
    <w:rsid w:val="000E5CDC"/>
    <w:rsid w:val="001872D2"/>
    <w:rsid w:val="0030584D"/>
    <w:rsid w:val="00360087"/>
    <w:rsid w:val="003E1F8E"/>
    <w:rsid w:val="00504752"/>
    <w:rsid w:val="005E5ABB"/>
    <w:rsid w:val="005F63A1"/>
    <w:rsid w:val="00624B81"/>
    <w:rsid w:val="0070744A"/>
    <w:rsid w:val="007B7020"/>
    <w:rsid w:val="007E350A"/>
    <w:rsid w:val="00963ABF"/>
    <w:rsid w:val="009746E9"/>
    <w:rsid w:val="00980D6D"/>
    <w:rsid w:val="00A04AC7"/>
    <w:rsid w:val="00B07F75"/>
    <w:rsid w:val="00B87B5F"/>
    <w:rsid w:val="00BB16AC"/>
    <w:rsid w:val="00DC6A48"/>
    <w:rsid w:val="00DE1CA0"/>
    <w:rsid w:val="00E052BA"/>
    <w:rsid w:val="00E1702D"/>
    <w:rsid w:val="00E876DA"/>
    <w:rsid w:val="00EB445A"/>
    <w:rsid w:val="00EC45E9"/>
    <w:rsid w:val="00F022F7"/>
    <w:rsid w:val="00F9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F14F"/>
  <w15:docId w15:val="{601E3474-89E8-4F4F-9793-B90A10F7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8402F"/>
    <w:pPr>
      <w:keepNext/>
      <w:widowControl w:val="0"/>
      <w:numPr>
        <w:numId w:val="1"/>
      </w:numPr>
      <w:outlineLvl w:val="0"/>
    </w:pPr>
    <w:rPr>
      <w:rFonts w:eastAsia="Times New Roman" w:cs="Times New Roman"/>
      <w:b/>
      <w:color w:val="auto"/>
      <w:sz w:val="28"/>
      <w:szCs w:val="20"/>
    </w:rPr>
  </w:style>
  <w:style w:type="paragraph" w:styleId="berschrift2">
    <w:name w:val="heading 2"/>
    <w:basedOn w:val="berschrift1"/>
    <w:next w:val="Standard"/>
    <w:link w:val="berschrift2Zchn"/>
    <w:qFormat/>
    <w:rsid w:val="0028402F"/>
    <w:pPr>
      <w:numPr>
        <w:ilvl w:val="1"/>
      </w:numPr>
      <w:spacing w:before="120" w:after="120"/>
      <w:ind w:left="578" w:hanging="578"/>
      <w:outlineLvl w:val="1"/>
    </w:pPr>
    <w:rPr>
      <w:i/>
    </w:rPr>
  </w:style>
  <w:style w:type="paragraph" w:styleId="berschrift3">
    <w:name w:val="heading 3"/>
    <w:basedOn w:val="Standard"/>
    <w:next w:val="Standard"/>
    <w:link w:val="berschrift3Zchn"/>
    <w:qFormat/>
    <w:rsid w:val="0028402F"/>
    <w:pPr>
      <w:keepNext/>
      <w:widowControl w:val="0"/>
      <w:numPr>
        <w:ilvl w:val="2"/>
        <w:numId w:val="1"/>
      </w:numPr>
      <w:outlineLvl w:val="2"/>
    </w:pPr>
    <w:rPr>
      <w:rFonts w:eastAsia="Times New Roman" w:cs="Times New Roman"/>
      <w:b/>
      <w:color w:val="auto"/>
      <w:sz w:val="28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8402F"/>
    <w:pPr>
      <w:keepNext/>
      <w:widowControl w:val="0"/>
      <w:numPr>
        <w:ilvl w:val="3"/>
        <w:numId w:val="1"/>
      </w:numPr>
      <w:outlineLvl w:val="3"/>
    </w:pPr>
    <w:rPr>
      <w:rFonts w:eastAsia="Times New Roman" w:cs="Times New Roman"/>
      <w:i/>
      <w:color w:val="auto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28402F"/>
    <w:pPr>
      <w:keepNext/>
      <w:widowControl w:val="0"/>
      <w:numPr>
        <w:ilvl w:val="4"/>
        <w:numId w:val="1"/>
      </w:numPr>
      <w:outlineLvl w:val="4"/>
    </w:pPr>
    <w:rPr>
      <w:rFonts w:eastAsia="Times New Roman" w:cs="Times New Roman"/>
      <w:b/>
      <w:color w:val="auto"/>
      <w:sz w:val="28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28402F"/>
    <w:pPr>
      <w:keepNext/>
      <w:widowControl w:val="0"/>
      <w:numPr>
        <w:ilvl w:val="5"/>
        <w:numId w:val="1"/>
      </w:numPr>
      <w:jc w:val="center"/>
      <w:outlineLvl w:val="5"/>
    </w:pPr>
    <w:rPr>
      <w:rFonts w:eastAsia="Times New Roman" w:cs="Times New Roman"/>
      <w:b/>
      <w:color w:val="auto"/>
      <w:sz w:val="20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28402F"/>
    <w:pPr>
      <w:keepNext/>
      <w:widowControl w:val="0"/>
      <w:numPr>
        <w:ilvl w:val="6"/>
        <w:numId w:val="1"/>
      </w:num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outlineLvl w:val="6"/>
    </w:pPr>
    <w:rPr>
      <w:rFonts w:eastAsia="Times New Roman" w:cs="Times New Roman"/>
      <w:b/>
      <w:color w:val="auto"/>
      <w:sz w:val="28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28402F"/>
    <w:pPr>
      <w:keepNext/>
      <w:widowControl w:val="0"/>
      <w:numPr>
        <w:ilvl w:val="7"/>
        <w:numId w:val="1"/>
      </w:numPr>
      <w:pBdr>
        <w:top w:val="single" w:sz="6" w:space="1" w:color="000000"/>
        <w:left w:val="single" w:sz="6" w:space="4" w:color="000000"/>
        <w:right w:val="single" w:sz="6" w:space="4" w:color="000000"/>
      </w:pBdr>
      <w:tabs>
        <w:tab w:val="left" w:pos="720"/>
      </w:tabs>
      <w:outlineLvl w:val="7"/>
    </w:pPr>
    <w:rPr>
      <w:rFonts w:eastAsia="Times New Roman" w:cs="Times New Roman"/>
      <w:color w:val="auto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28402F"/>
    <w:pPr>
      <w:keepNext/>
      <w:widowControl w:val="0"/>
      <w:numPr>
        <w:ilvl w:val="8"/>
        <w:numId w:val="1"/>
      </w:numPr>
      <w:pBdr>
        <w:top w:val="single" w:sz="6" w:space="1" w:color="000000"/>
        <w:left w:val="single" w:sz="6" w:space="4" w:color="000000"/>
        <w:right w:val="single" w:sz="6" w:space="4" w:color="000000"/>
      </w:pBdr>
      <w:tabs>
        <w:tab w:val="left" w:pos="720"/>
      </w:tabs>
      <w:outlineLvl w:val="8"/>
    </w:pPr>
    <w:rPr>
      <w:rFonts w:eastAsia="Times New Roman" w:cs="Times New Roman"/>
      <w:b/>
      <w:color w:val="auto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qFormat/>
    <w:rsid w:val="0028402F"/>
    <w:rPr>
      <w:rFonts w:ascii="Arial" w:eastAsia="Times New Roman" w:hAnsi="Arial" w:cs="Times New Roman"/>
      <w:b/>
      <w:i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qFormat/>
    <w:rsid w:val="0028402F"/>
    <w:rPr>
      <w:rFonts w:ascii="Arial" w:eastAsia="Times New Roman" w:hAnsi="Arial" w:cs="Times New Roman"/>
      <w:i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qFormat/>
    <w:rsid w:val="0028402F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qFormat/>
    <w:rsid w:val="0028402F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qFormat/>
    <w:rsid w:val="0028402F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28402F"/>
    <w:rPr>
      <w:rFonts w:ascii="Lucida Grande" w:hAnsi="Lucida Grande" w:cs="Lucida Grande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28402F"/>
  </w:style>
  <w:style w:type="character" w:customStyle="1" w:styleId="FuzeileZchn">
    <w:name w:val="Fußzeile Zchn"/>
    <w:basedOn w:val="Absatz-Standardschriftart"/>
    <w:link w:val="Fuzeile"/>
    <w:uiPriority w:val="99"/>
    <w:qFormat/>
    <w:rsid w:val="0028402F"/>
  </w:style>
  <w:style w:type="character" w:customStyle="1" w:styleId="TextkrperZchn">
    <w:name w:val="Textkörper Zchn"/>
    <w:basedOn w:val="Absatz-Standardschriftart"/>
    <w:link w:val="Textkrper"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SprechblasentextZchn1">
    <w:name w:val="Sprechblasentext Zchn1"/>
    <w:basedOn w:val="Absatz-Standardschriftart"/>
    <w:uiPriority w:val="99"/>
    <w:semiHidden/>
    <w:qFormat/>
    <w:rsid w:val="0028402F"/>
    <w:rPr>
      <w:rFonts w:ascii="Segoe UI" w:eastAsiaTheme="minorEastAsia" w:hAnsi="Segoe UI" w:cs="Segoe UI"/>
      <w:color w:val="00000A"/>
      <w:sz w:val="18"/>
      <w:szCs w:val="18"/>
      <w:lang w:eastAsia="de-DE"/>
    </w:rPr>
  </w:style>
  <w:style w:type="character" w:customStyle="1" w:styleId="KopfzeileZchn1">
    <w:name w:val="Kopfzeile Zchn1"/>
    <w:basedOn w:val="Absatz-Standardschriftart"/>
    <w:uiPriority w:val="99"/>
    <w:semiHidden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FuzeileZchn1">
    <w:name w:val="Fußzeile Zchn1"/>
    <w:basedOn w:val="Absatz-Standardschriftart"/>
    <w:uiPriority w:val="99"/>
    <w:semiHidden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KMTimesNewRoman8Zchn">
    <w:name w:val="KM_TimesNewRoman_8 Zchn"/>
    <w:link w:val="KMTimesNewRoman8"/>
    <w:qFormat/>
    <w:rsid w:val="0028402F"/>
    <w:rPr>
      <w:rFonts w:ascii="Times New Roman" w:eastAsia="Calibri" w:hAnsi="Times New Roman" w:cs="Times New Roman"/>
      <w:sz w:val="16"/>
    </w:rPr>
  </w:style>
  <w:style w:type="character" w:styleId="Seitenzahl">
    <w:name w:val="page number"/>
    <w:basedOn w:val="Absatz-Standardschriftart"/>
    <w:rsid w:val="0028402F"/>
  </w:style>
  <w:style w:type="character" w:customStyle="1" w:styleId="TitelZchn">
    <w:name w:val="Titel Zchn"/>
    <w:basedOn w:val="Absatz-Standardschriftart"/>
    <w:link w:val="Titel"/>
    <w:qFormat/>
    <w:rsid w:val="0028402F"/>
    <w:rPr>
      <w:rFonts w:ascii="Arial" w:eastAsia="Times New Roman" w:hAnsi="Arial" w:cs="Times New Roman"/>
      <w:b/>
      <w:sz w:val="32"/>
      <w:szCs w:val="20"/>
      <w:shd w:val="clear" w:color="auto" w:fill="FFFFFF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28402F"/>
    <w:rPr>
      <w:rFonts w:ascii="Arial" w:eastAsia="Times New Roman" w:hAnsi="Arial" w:cs="Times New Roman"/>
      <w:b/>
      <w:sz w:val="28"/>
      <w:szCs w:val="20"/>
      <w:u w:val="single"/>
      <w:shd w:val="clear" w:color="auto" w:fill="E5E5E5"/>
      <w:lang w:eastAsia="de-DE"/>
    </w:rPr>
  </w:style>
  <w:style w:type="character" w:styleId="Hyperlink">
    <w:name w:val="Hyperlink"/>
    <w:basedOn w:val="Absatz-Standardschriftart"/>
    <w:uiPriority w:val="99"/>
    <w:unhideWhenUsed/>
    <w:rsid w:val="0028402F"/>
    <w:rPr>
      <w:color w:val="0000FF"/>
      <w:u w:val="single"/>
    </w:rPr>
  </w:style>
  <w:style w:type="character" w:styleId="Fett">
    <w:name w:val="Strong"/>
    <w:uiPriority w:val="22"/>
    <w:qFormat/>
    <w:rsid w:val="0028402F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28402F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28402F"/>
    <w:rPr>
      <w:rFonts w:eastAsiaTheme="minorEastAsia"/>
      <w:color w:val="00000A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28402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28402F"/>
    <w:rPr>
      <w:i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28402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28402F"/>
    <w:rPr>
      <w:rFonts w:ascii="Arial" w:eastAsiaTheme="minorEastAsia" w:hAnsi="Arial"/>
      <w:color w:val="00000A"/>
      <w:sz w:val="20"/>
      <w:szCs w:val="20"/>
      <w:lang w:eastAsia="de-DE"/>
    </w:rPr>
  </w:style>
  <w:style w:type="character" w:styleId="Endnotenzeichen">
    <w:name w:val="endnote reference"/>
    <w:rPr>
      <w:vertAlign w:val="superscript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D375B2"/>
    <w:rPr>
      <w:rFonts w:ascii="Arial" w:eastAsiaTheme="minorEastAsia" w:hAnsi="Arial"/>
      <w:b/>
      <w:bCs/>
      <w:color w:val="00000A"/>
      <w:sz w:val="20"/>
      <w:szCs w:val="20"/>
      <w:lang w:eastAsia="de-DE"/>
    </w:rPr>
  </w:style>
  <w:style w:type="paragraph" w:customStyle="1" w:styleId="berschrift">
    <w:name w:val="Überschrift"/>
    <w:basedOn w:val="Standard"/>
    <w:next w:val="Textkrper"/>
    <w:qFormat/>
    <w:rsid w:val="0028402F"/>
    <w:pPr>
      <w:keepNext/>
      <w:numPr>
        <w:numId w:val="2"/>
      </w:numPr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link w:val="TextkrperZchn"/>
    <w:rsid w:val="0028402F"/>
    <w:pPr>
      <w:spacing w:after="140" w:line="288" w:lineRule="auto"/>
    </w:pPr>
  </w:style>
  <w:style w:type="paragraph" w:styleId="Liste">
    <w:name w:val="List"/>
    <w:basedOn w:val="Textkrper"/>
    <w:rsid w:val="0028402F"/>
    <w:rPr>
      <w:rFonts w:cs="FreeSans"/>
    </w:rPr>
  </w:style>
  <w:style w:type="paragraph" w:styleId="Beschriftung">
    <w:name w:val="caption"/>
    <w:basedOn w:val="Standard"/>
    <w:qFormat/>
    <w:rsid w:val="0028402F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qFormat/>
    <w:rsid w:val="0028402F"/>
    <w:pPr>
      <w:suppressLineNumbers/>
    </w:pPr>
    <w:rPr>
      <w:rFonts w:cs="FreeSans"/>
    </w:rPr>
  </w:style>
  <w:style w:type="paragraph" w:styleId="StandardWeb">
    <w:name w:val="Normal (Web)"/>
    <w:basedOn w:val="Standard"/>
    <w:uiPriority w:val="99"/>
    <w:unhideWhenUsed/>
    <w:qFormat/>
    <w:rsid w:val="0028402F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nhideWhenUsed/>
    <w:qFormat/>
    <w:rsid w:val="0028402F"/>
    <w:rPr>
      <w:rFonts w:ascii="Lucida Grande" w:eastAsiaTheme="minorHAnsi" w:hAnsi="Lucida Grande" w:cs="Lucida Grande"/>
      <w:color w:val="auto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28402F"/>
    <w:pPr>
      <w:ind w:left="720"/>
      <w:contextualSpacing/>
    </w:pPr>
    <w:rPr>
      <w:rFonts w:eastAsiaTheme="minorHAnsi" w:cs="Arial"/>
      <w:szCs w:val="22"/>
      <w:lang w:eastAsia="en-US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28402F"/>
    <w:pPr>
      <w:tabs>
        <w:tab w:val="center" w:pos="4536"/>
        <w:tab w:val="right" w:pos="9072"/>
      </w:tabs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8402F"/>
    <w:pPr>
      <w:tabs>
        <w:tab w:val="center" w:pos="4536"/>
        <w:tab w:val="right" w:pos="9072"/>
      </w:tabs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FarbigeListe-Akzent11">
    <w:name w:val="Farbige Liste - Akzent 11"/>
    <w:basedOn w:val="Standard"/>
    <w:uiPriority w:val="34"/>
    <w:qFormat/>
    <w:rsid w:val="0028402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KMTimesNewRoman8">
    <w:name w:val="KM_TimesNewRoman_8"/>
    <w:basedOn w:val="Standard"/>
    <w:link w:val="KMTimesNewRoman8Zchn"/>
    <w:qFormat/>
    <w:rsid w:val="0028402F"/>
    <w:pPr>
      <w:tabs>
        <w:tab w:val="center" w:pos="1985"/>
      </w:tabs>
      <w:jc w:val="center"/>
    </w:pPr>
    <w:rPr>
      <w:rFonts w:ascii="Times New Roman" w:eastAsia="Calibri" w:hAnsi="Times New Roman" w:cs="Times New Roman"/>
      <w:color w:val="auto"/>
      <w:sz w:val="16"/>
      <w:szCs w:val="22"/>
      <w:lang w:eastAsia="en-US"/>
    </w:rPr>
  </w:style>
  <w:style w:type="paragraph" w:customStyle="1" w:styleId="Einrckung0">
    <w:name w:val="Einrückung0"/>
    <w:basedOn w:val="Standard"/>
    <w:qFormat/>
    <w:rsid w:val="0028402F"/>
    <w:pPr>
      <w:spacing w:line="360" w:lineRule="atLeast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1">
    <w:name w:val="Einrückung1"/>
    <w:basedOn w:val="Standard"/>
    <w:qFormat/>
    <w:rsid w:val="0028402F"/>
    <w:pPr>
      <w:spacing w:line="360" w:lineRule="atLeast"/>
      <w:ind w:left="425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2">
    <w:name w:val="Einrückung2"/>
    <w:basedOn w:val="Standard"/>
    <w:qFormat/>
    <w:rsid w:val="0028402F"/>
    <w:pPr>
      <w:spacing w:line="360" w:lineRule="atLeast"/>
      <w:ind w:left="850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3">
    <w:name w:val="Einrückung3"/>
    <w:basedOn w:val="Standard"/>
    <w:qFormat/>
    <w:rsid w:val="0028402F"/>
    <w:pPr>
      <w:spacing w:line="360" w:lineRule="atLeast"/>
      <w:ind w:left="1276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4">
    <w:name w:val="Einrückung4"/>
    <w:basedOn w:val="Standard"/>
    <w:qFormat/>
    <w:rsid w:val="0028402F"/>
    <w:pPr>
      <w:spacing w:line="360" w:lineRule="atLeast"/>
      <w:ind w:left="1701" w:hanging="425"/>
      <w:textAlignment w:val="baseline"/>
    </w:pPr>
    <w:rPr>
      <w:rFonts w:eastAsia="Times New Roman" w:cs="Times New Roman"/>
      <w:color w:val="auto"/>
      <w:szCs w:val="20"/>
    </w:rPr>
  </w:style>
  <w:style w:type="paragraph" w:styleId="Titel">
    <w:name w:val="Title"/>
    <w:basedOn w:val="Standard"/>
    <w:link w:val="TitelZchn"/>
    <w:qFormat/>
    <w:rsid w:val="0028402F"/>
    <w:pPr>
      <w:widowControl w:val="0"/>
      <w:shd w:val="clear" w:color="000000" w:fill="FFFFFF" w:themeFill="background1"/>
    </w:pPr>
    <w:rPr>
      <w:rFonts w:eastAsia="Times New Roman" w:cs="Times New Roman"/>
      <w:b/>
      <w:color w:val="auto"/>
      <w:sz w:val="32"/>
      <w:szCs w:val="20"/>
    </w:rPr>
  </w:style>
  <w:style w:type="paragraph" w:customStyle="1" w:styleId="Textkrper21">
    <w:name w:val="Textkörper 21"/>
    <w:basedOn w:val="Standard"/>
    <w:qFormat/>
    <w:rsid w:val="0028402F"/>
    <w:pPr>
      <w:widowControl w:val="0"/>
      <w:jc w:val="center"/>
    </w:pPr>
    <w:rPr>
      <w:rFonts w:eastAsia="Times New Roman" w:cs="Times New Roman"/>
      <w:color w:val="auto"/>
      <w:sz w:val="18"/>
      <w:szCs w:val="20"/>
    </w:rPr>
  </w:style>
  <w:style w:type="paragraph" w:styleId="Textkrper2">
    <w:name w:val="Body Text 2"/>
    <w:basedOn w:val="Standard"/>
    <w:link w:val="Textkrper2Zchn"/>
    <w:qFormat/>
    <w:rsid w:val="0028402F"/>
    <w:pPr>
      <w:widowControl w:val="0"/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1" w:color="000000"/>
      </w:pBdr>
      <w:shd w:val="pct10" w:color="000000" w:fill="FFFFFF"/>
      <w:jc w:val="center"/>
    </w:pPr>
    <w:rPr>
      <w:rFonts w:eastAsia="Times New Roman" w:cs="Times New Roman"/>
      <w:b/>
      <w:color w:val="auto"/>
      <w:sz w:val="28"/>
      <w:szCs w:val="20"/>
      <w:u w:val="single"/>
    </w:rPr>
  </w:style>
  <w:style w:type="paragraph" w:customStyle="1" w:styleId="typvwv-zusatzangaben">
    <w:name w:val="_typ_vwv-zusatzangaben"/>
    <w:basedOn w:val="Standard"/>
    <w:qFormat/>
    <w:rsid w:val="0028402F"/>
    <w:pPr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styleId="Verzeichnis1">
    <w:name w:val="toc 1"/>
    <w:basedOn w:val="Standard"/>
    <w:next w:val="Standard"/>
    <w:autoRedefine/>
    <w:uiPriority w:val="39"/>
    <w:unhideWhenUsed/>
    <w:rsid w:val="0028402F"/>
    <w:pPr>
      <w:spacing w:before="360"/>
    </w:pPr>
    <w:rPr>
      <w:rFonts w:asciiTheme="majorHAnsi" w:hAnsiTheme="majorHAnsi"/>
      <w:b/>
      <w:bCs/>
      <w:caps/>
    </w:rPr>
  </w:style>
  <w:style w:type="paragraph" w:styleId="Verzeichnis2">
    <w:name w:val="toc 2"/>
    <w:basedOn w:val="Standard"/>
    <w:next w:val="Standard"/>
    <w:autoRedefine/>
    <w:uiPriority w:val="39"/>
    <w:unhideWhenUsed/>
    <w:rsid w:val="0028402F"/>
    <w:pPr>
      <w:spacing w:before="240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28402F"/>
    <w:pPr>
      <w:ind w:left="2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28402F"/>
    <w:pPr>
      <w:ind w:left="48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28402F"/>
    <w:pPr>
      <w:ind w:left="72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28402F"/>
    <w:pPr>
      <w:ind w:left="96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28402F"/>
    <w:pP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28402F"/>
    <w:pPr>
      <w:ind w:left="14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28402F"/>
    <w:pPr>
      <w:ind w:left="1680"/>
    </w:pPr>
    <w:rPr>
      <w:sz w:val="20"/>
      <w:szCs w:val="20"/>
    </w:rPr>
  </w:style>
  <w:style w:type="paragraph" w:customStyle="1" w:styleId="TabellenInhalt">
    <w:name w:val="Tabellen Inhalt"/>
    <w:basedOn w:val="Standard"/>
    <w:qFormat/>
    <w:rsid w:val="0028402F"/>
    <w:pPr>
      <w:suppressLineNumbers/>
      <w:textAlignment w:val="baseline"/>
    </w:pPr>
    <w:rPr>
      <w:rFonts w:eastAsia="Times New Roman" w:cs="Arial"/>
      <w:color w:val="auto"/>
      <w:szCs w:val="20"/>
      <w:lang w:eastAsia="ar-SA"/>
    </w:rPr>
  </w:style>
  <w:style w:type="paragraph" w:styleId="Indexberschrift">
    <w:name w:val="index heading"/>
    <w:basedOn w:val="berschrift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8402F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402F"/>
    <w:rPr>
      <w:rFonts w:asciiTheme="minorHAnsi" w:hAnsiTheme="minorHAnsi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402F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customStyle="1" w:styleId="Listenabsatz1">
    <w:name w:val="Listenabsatz1"/>
    <w:basedOn w:val="Standard"/>
    <w:next w:val="Listenabsatz"/>
    <w:qFormat/>
    <w:rsid w:val="0028402F"/>
    <w:pPr>
      <w:ind w:left="720"/>
      <w:contextualSpacing/>
    </w:pPr>
    <w:rPr>
      <w:rFonts w:eastAsiaTheme="minorHAnsi" w:cs="Arial"/>
      <w:szCs w:val="22"/>
      <w:lang w:eastAsia="en-US"/>
    </w:rPr>
  </w:style>
  <w:style w:type="paragraph" w:customStyle="1" w:styleId="Verzeichnis11">
    <w:name w:val="Verzeichnis 11"/>
    <w:basedOn w:val="Standard"/>
    <w:next w:val="Standard"/>
    <w:autoRedefine/>
    <w:uiPriority w:val="39"/>
    <w:unhideWhenUsed/>
    <w:qFormat/>
    <w:rsid w:val="0028402F"/>
    <w:pPr>
      <w:spacing w:before="360"/>
    </w:pPr>
    <w:rPr>
      <w:rFonts w:ascii="Calibri" w:eastAsia="MS Mincho" w:hAnsi="Calibri" w:cs="Cambria"/>
      <w:b/>
      <w:bCs/>
      <w:caps/>
    </w:rPr>
  </w:style>
  <w:style w:type="paragraph" w:customStyle="1" w:styleId="Rahmeninhalt">
    <w:name w:val="Rahmeninhalt"/>
    <w:basedOn w:val="Standard"/>
    <w:qFormat/>
    <w:rsid w:val="0028402F"/>
    <w:rPr>
      <w:rFonts w:ascii="Cambria" w:hAnsi="Cambri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840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D375B2"/>
    <w:rPr>
      <w:rFonts w:ascii="Arial" w:hAnsi="Arial"/>
      <w:b/>
      <w:bCs/>
    </w:rPr>
  </w:style>
  <w:style w:type="numbering" w:customStyle="1" w:styleId="KeineListe1">
    <w:name w:val="Keine Liste1"/>
    <w:uiPriority w:val="99"/>
    <w:semiHidden/>
    <w:unhideWhenUsed/>
    <w:qFormat/>
    <w:rsid w:val="0028402F"/>
  </w:style>
  <w:style w:type="numbering" w:customStyle="1" w:styleId="KeineListe11">
    <w:name w:val="Keine Liste11"/>
    <w:uiPriority w:val="99"/>
    <w:semiHidden/>
    <w:qFormat/>
    <w:rsid w:val="0028402F"/>
  </w:style>
  <w:style w:type="numbering" w:customStyle="1" w:styleId="KeineListe2">
    <w:name w:val="Keine Liste2"/>
    <w:uiPriority w:val="99"/>
    <w:semiHidden/>
    <w:unhideWhenUsed/>
    <w:qFormat/>
    <w:rsid w:val="0028402F"/>
  </w:style>
  <w:style w:type="numbering" w:customStyle="1" w:styleId="KeineListe12">
    <w:name w:val="Keine Liste12"/>
    <w:semiHidden/>
    <w:qFormat/>
    <w:rsid w:val="0028402F"/>
  </w:style>
  <w:style w:type="numbering" w:customStyle="1" w:styleId="KeineListe111">
    <w:name w:val="Keine Liste111"/>
    <w:semiHidden/>
    <w:qFormat/>
    <w:rsid w:val="0028402F"/>
  </w:style>
  <w:style w:type="numbering" w:customStyle="1" w:styleId="KeineListe3">
    <w:name w:val="Keine Liste3"/>
    <w:uiPriority w:val="99"/>
    <w:semiHidden/>
    <w:unhideWhenUsed/>
    <w:qFormat/>
    <w:rsid w:val="0028402F"/>
  </w:style>
  <w:style w:type="numbering" w:customStyle="1" w:styleId="KeineListe13">
    <w:name w:val="Keine Liste13"/>
    <w:uiPriority w:val="99"/>
    <w:semiHidden/>
    <w:unhideWhenUsed/>
    <w:qFormat/>
    <w:rsid w:val="0028402F"/>
  </w:style>
  <w:style w:type="numbering" w:customStyle="1" w:styleId="KeineListe112">
    <w:name w:val="Keine Liste112"/>
    <w:uiPriority w:val="99"/>
    <w:semiHidden/>
    <w:qFormat/>
    <w:rsid w:val="0028402F"/>
  </w:style>
  <w:style w:type="numbering" w:customStyle="1" w:styleId="KeineListe21">
    <w:name w:val="Keine Liste21"/>
    <w:uiPriority w:val="99"/>
    <w:semiHidden/>
    <w:unhideWhenUsed/>
    <w:qFormat/>
    <w:rsid w:val="0028402F"/>
  </w:style>
  <w:style w:type="numbering" w:customStyle="1" w:styleId="KeineListe121">
    <w:name w:val="Keine Liste121"/>
    <w:semiHidden/>
    <w:qFormat/>
    <w:rsid w:val="0028402F"/>
  </w:style>
  <w:style w:type="numbering" w:customStyle="1" w:styleId="KeineListe1111">
    <w:name w:val="Keine Liste1111"/>
    <w:semiHidden/>
    <w:qFormat/>
    <w:rsid w:val="0028402F"/>
  </w:style>
  <w:style w:type="table" w:styleId="Tabellenraster">
    <w:name w:val="Table Grid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1">
    <w:name w:val="Tabellenraster4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1">
    <w:name w:val="Tabellenraster111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1">
    <w:name w:val="Tabellenraster51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1">
    <w:name w:val="Tabellenraster61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1">
    <w:name w:val="Tabellenraster7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1">
    <w:name w:val="Tabellenraster8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1">
    <w:name w:val="Tabellenraster9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1">
    <w:name w:val="Tabellenraster10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1">
    <w:name w:val="Tabellenraster12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022F7"/>
    <w:pPr>
      <w:suppressAutoHyphens w:val="0"/>
    </w:pPr>
    <w:rPr>
      <w:rFonts w:ascii="Arial" w:eastAsiaTheme="minorEastAsia" w:hAnsi="Arial"/>
      <w:color w:val="00000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18B00-9EB2-4CEB-B781-7994970D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1646</Words>
  <Characters>10371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Gnant</dc:creator>
  <dc:description/>
  <cp:lastModifiedBy>Mößner, Anja (SSA Karlsruhe)</cp:lastModifiedBy>
  <cp:revision>4</cp:revision>
  <cp:lastPrinted>2025-12-09T08:45:00Z</cp:lastPrinted>
  <dcterms:created xsi:type="dcterms:W3CDTF">2025-12-17T09:58:00Z</dcterms:created>
  <dcterms:modified xsi:type="dcterms:W3CDTF">2025-12-22T12:10:00Z</dcterms:modified>
  <dc:language>de-DE</dc:language>
</cp:coreProperties>
</file>