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497" w:rsidRPr="004B1497" w:rsidRDefault="008D7019" w:rsidP="0044650F">
      <w:pPr>
        <w:rPr>
          <w:rFonts w:ascii="Tahoma" w:hAnsi="Tahoma" w:cs="Tahoma"/>
          <w:b/>
          <w:sz w:val="28"/>
          <w:szCs w:val="28"/>
        </w:rPr>
      </w:pPr>
      <w:bookmarkStart w:id="0" w:name="_GoBack"/>
      <w:bookmarkEnd w:id="0"/>
      <w:r w:rsidRPr="004B1497">
        <w:rPr>
          <w:rFonts w:ascii="Tahoma" w:hAnsi="Tahoma" w:cs="Tahoma"/>
          <w:b/>
          <w:sz w:val="28"/>
          <w:szCs w:val="28"/>
        </w:rPr>
        <w:t xml:space="preserve">Handlungsleitfaden bei herausforderndem </w:t>
      </w:r>
      <w:r w:rsidR="00C12292" w:rsidRPr="004B1497">
        <w:rPr>
          <w:rFonts w:ascii="Tahoma" w:hAnsi="Tahoma" w:cs="Tahoma"/>
          <w:b/>
          <w:sz w:val="28"/>
          <w:szCs w:val="28"/>
        </w:rPr>
        <w:t>Schülerv</w:t>
      </w:r>
      <w:r w:rsidR="004B1497" w:rsidRPr="004B1497">
        <w:rPr>
          <w:rFonts w:ascii="Tahoma" w:hAnsi="Tahoma" w:cs="Tahoma"/>
          <w:b/>
          <w:sz w:val="28"/>
          <w:szCs w:val="28"/>
        </w:rPr>
        <w:t xml:space="preserve">erhalten </w:t>
      </w:r>
    </w:p>
    <w:p w:rsidR="00CD6932" w:rsidRDefault="00B0049F" w:rsidP="0044650F">
      <w:pPr>
        <w:rPr>
          <w:rFonts w:ascii="Tahoma" w:hAnsi="Tahoma" w:cs="Tahoma"/>
          <w:b/>
          <w:sz w:val="28"/>
          <w:szCs w:val="28"/>
        </w:rPr>
      </w:pPr>
      <w:r w:rsidRPr="005A69E8">
        <w:rPr>
          <w:rFonts w:ascii="Tahoma" w:hAnsi="Tahoma" w:cs="Tahoma"/>
          <w:b/>
          <w:noProof/>
          <w:szCs w:val="24"/>
          <w:lang w:eastAsia="de-DE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4228465</wp:posOffset>
            </wp:positionH>
            <wp:positionV relativeFrom="page">
              <wp:posOffset>1028700</wp:posOffset>
            </wp:positionV>
            <wp:extent cx="2620010" cy="575945"/>
            <wp:effectExtent l="0" t="0" r="8890" b="0"/>
            <wp:wrapNone/>
            <wp:docPr id="8" name="Grafik 8" descr="C:\Users\StassenJu\Downloads\ASKo Schrift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assenJu\Downloads\ASKo Schrift 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010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1497" w:rsidRPr="004B1497">
        <w:rPr>
          <w:rFonts w:ascii="Tahoma" w:hAnsi="Tahoma" w:cs="Tahoma"/>
          <w:b/>
          <w:sz w:val="28"/>
          <w:szCs w:val="28"/>
        </w:rPr>
        <w:t>(Z</w:t>
      </w:r>
      <w:r w:rsidR="008D7019" w:rsidRPr="004B1497">
        <w:rPr>
          <w:rFonts w:ascii="Tahoma" w:hAnsi="Tahoma" w:cs="Tahoma"/>
          <w:b/>
          <w:sz w:val="28"/>
          <w:szCs w:val="28"/>
        </w:rPr>
        <w:t>utreffendes bitte ankreuzen)</w:t>
      </w:r>
    </w:p>
    <w:p w:rsidR="00CF0BB5" w:rsidRPr="004B1497" w:rsidRDefault="00B0049F" w:rsidP="0044650F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noProof/>
          <w:szCs w:val="24"/>
          <w:lang w:eastAsia="de-DE"/>
        </w:rPr>
        <w:drawing>
          <wp:anchor distT="0" distB="0" distL="114300" distR="114300" simplePos="0" relativeHeight="251666432" behindDoc="1" locked="0" layoutInCell="1" allowOverlap="1" wp14:anchorId="77BAD7A2" wp14:editId="55EF6773">
            <wp:simplePos x="0" y="0"/>
            <wp:positionH relativeFrom="column">
              <wp:posOffset>5133975</wp:posOffset>
            </wp:positionH>
            <wp:positionV relativeFrom="margin">
              <wp:posOffset>447675</wp:posOffset>
            </wp:positionV>
            <wp:extent cx="513715" cy="485140"/>
            <wp:effectExtent l="0" t="0" r="635" b="0"/>
            <wp:wrapNone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SKO_Icon-03 (002) (1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715" cy="485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552E6" w:rsidRPr="003D46F3" w:rsidRDefault="005552E6" w:rsidP="0044650F">
      <w:pPr>
        <w:rPr>
          <w:rFonts w:ascii="Tahoma" w:hAnsi="Tahoma" w:cs="Tahoma"/>
          <w:b/>
          <w:szCs w:val="24"/>
        </w:rPr>
      </w:pPr>
    </w:p>
    <w:p w:rsidR="003967CE" w:rsidRPr="003D46F3" w:rsidRDefault="003967CE" w:rsidP="0044650F">
      <w:pPr>
        <w:rPr>
          <w:rFonts w:ascii="Tahoma" w:hAnsi="Tahoma" w:cs="Tahoma"/>
          <w:b/>
          <w:szCs w:val="24"/>
        </w:rPr>
      </w:pPr>
    </w:p>
    <w:tbl>
      <w:tblPr>
        <w:tblStyle w:val="Tabellenraster"/>
        <w:tblW w:w="10768" w:type="dxa"/>
        <w:tblLook w:val="04A0" w:firstRow="1" w:lastRow="0" w:firstColumn="1" w:lastColumn="0" w:noHBand="0" w:noVBand="1"/>
      </w:tblPr>
      <w:tblGrid>
        <w:gridCol w:w="830"/>
        <w:gridCol w:w="9088"/>
        <w:gridCol w:w="850"/>
      </w:tblGrid>
      <w:tr w:rsidR="004B1497" w:rsidRPr="003D46F3" w:rsidTr="00AB6F44">
        <w:tc>
          <w:tcPr>
            <w:tcW w:w="830" w:type="dxa"/>
            <w:shd w:val="clear" w:color="auto" w:fill="DDD9C3" w:themeFill="background2" w:themeFillShade="E6"/>
          </w:tcPr>
          <w:p w:rsidR="003967CE" w:rsidRPr="00AB6F44" w:rsidRDefault="00894762" w:rsidP="00894762">
            <w:pPr>
              <w:ind w:left="-12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bereits </w:t>
            </w:r>
            <w:r w:rsidR="00AB6F44">
              <w:rPr>
                <w:rFonts w:ascii="Tahoma" w:hAnsi="Tahoma" w:cs="Tahoma"/>
                <w:sz w:val="18"/>
                <w:szCs w:val="18"/>
              </w:rPr>
              <w:t>be</w:t>
            </w:r>
            <w:r w:rsidR="003D46F3" w:rsidRPr="00AB6F44">
              <w:rPr>
                <w:rFonts w:ascii="Tahoma" w:hAnsi="Tahoma" w:cs="Tahoma"/>
                <w:sz w:val="18"/>
                <w:szCs w:val="18"/>
              </w:rPr>
              <w:t>währt</w:t>
            </w:r>
          </w:p>
        </w:tc>
        <w:tc>
          <w:tcPr>
            <w:tcW w:w="9088" w:type="dxa"/>
            <w:shd w:val="clear" w:color="auto" w:fill="DDD9C3" w:themeFill="background2" w:themeFillShade="E6"/>
          </w:tcPr>
          <w:p w:rsidR="003967CE" w:rsidRPr="003D46F3" w:rsidRDefault="003967CE" w:rsidP="00894762">
            <w:pPr>
              <w:jc w:val="center"/>
              <w:rPr>
                <w:rFonts w:ascii="Tahoma" w:hAnsi="Tahoma" w:cs="Tahoma"/>
                <w:b/>
                <w:szCs w:val="24"/>
              </w:rPr>
            </w:pPr>
            <w:r w:rsidRPr="003D46F3">
              <w:rPr>
                <w:rFonts w:ascii="Tahoma" w:hAnsi="Tahoma" w:cs="Tahoma"/>
                <w:b/>
                <w:szCs w:val="24"/>
              </w:rPr>
              <w:t>Maßnahme</w:t>
            </w:r>
            <w:r w:rsidR="006971AA" w:rsidRPr="003D46F3">
              <w:rPr>
                <w:rFonts w:ascii="Tahoma" w:hAnsi="Tahoma" w:cs="Tahoma"/>
                <w:b/>
                <w:szCs w:val="24"/>
              </w:rPr>
              <w:t>n im Schulalltag</w:t>
            </w:r>
          </w:p>
        </w:tc>
        <w:tc>
          <w:tcPr>
            <w:tcW w:w="850" w:type="dxa"/>
            <w:shd w:val="clear" w:color="auto" w:fill="DDD9C3" w:themeFill="background2" w:themeFillShade="E6"/>
          </w:tcPr>
          <w:p w:rsidR="003967CE" w:rsidRPr="00AB6F44" w:rsidRDefault="00AB6F44" w:rsidP="0089476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AB6F44">
              <w:rPr>
                <w:rFonts w:ascii="Tahoma" w:hAnsi="Tahoma" w:cs="Tahoma"/>
                <w:sz w:val="20"/>
                <w:szCs w:val="20"/>
              </w:rPr>
              <w:t>ange</w:t>
            </w:r>
            <w:proofErr w:type="spellEnd"/>
            <w:r w:rsidRPr="00AB6F44">
              <w:rPr>
                <w:rFonts w:ascii="Tahoma" w:hAnsi="Tahoma" w:cs="Tahoma"/>
                <w:sz w:val="20"/>
                <w:szCs w:val="20"/>
              </w:rPr>
              <w:t>-dacht</w:t>
            </w:r>
          </w:p>
        </w:tc>
      </w:tr>
      <w:tr w:rsidR="003D46F3" w:rsidRPr="003D46F3" w:rsidTr="00AB6F44">
        <w:tc>
          <w:tcPr>
            <w:tcW w:w="830" w:type="dxa"/>
          </w:tcPr>
          <w:p w:rsidR="003967CE" w:rsidRPr="003D46F3" w:rsidRDefault="003967CE" w:rsidP="000726EE">
            <w:pPr>
              <w:jc w:val="center"/>
              <w:rPr>
                <w:rFonts w:ascii="Tahoma" w:hAnsi="Tahoma" w:cs="Tahoma"/>
                <w:b/>
                <w:szCs w:val="24"/>
              </w:rPr>
            </w:pPr>
          </w:p>
        </w:tc>
        <w:tc>
          <w:tcPr>
            <w:tcW w:w="9088" w:type="dxa"/>
          </w:tcPr>
          <w:p w:rsidR="003967CE" w:rsidRPr="003D46F3" w:rsidRDefault="00AB58C0" w:rsidP="00BE629D">
            <w:pPr>
              <w:rPr>
                <w:rFonts w:ascii="Tahoma" w:hAnsi="Tahoma" w:cs="Tahoma"/>
                <w:szCs w:val="24"/>
              </w:rPr>
            </w:pPr>
            <w:r w:rsidRPr="003D46F3">
              <w:rPr>
                <w:rFonts w:ascii="Tahoma" w:hAnsi="Tahoma" w:cs="Tahoma"/>
                <w:szCs w:val="24"/>
              </w:rPr>
              <w:t>P</w:t>
            </w:r>
            <w:r w:rsidR="00B03FC2" w:rsidRPr="003D46F3">
              <w:rPr>
                <w:rFonts w:ascii="Tahoma" w:hAnsi="Tahoma" w:cs="Tahoma"/>
                <w:szCs w:val="24"/>
              </w:rPr>
              <w:t>os</w:t>
            </w:r>
            <w:r w:rsidR="00BE629D" w:rsidRPr="003D46F3">
              <w:rPr>
                <w:rFonts w:ascii="Tahoma" w:hAnsi="Tahoma" w:cs="Tahoma"/>
                <w:szCs w:val="24"/>
              </w:rPr>
              <w:t xml:space="preserve">itiv </w:t>
            </w:r>
            <w:r w:rsidRPr="003D46F3">
              <w:rPr>
                <w:rFonts w:ascii="Tahoma" w:hAnsi="Tahoma" w:cs="Tahoma"/>
                <w:szCs w:val="24"/>
              </w:rPr>
              <w:t xml:space="preserve">und klar </w:t>
            </w:r>
            <w:r w:rsidR="00BE629D" w:rsidRPr="003D46F3">
              <w:rPr>
                <w:rFonts w:ascii="Tahoma" w:hAnsi="Tahoma" w:cs="Tahoma"/>
                <w:szCs w:val="24"/>
              </w:rPr>
              <w:t>formulierte Regeln (</w:t>
            </w:r>
            <w:r w:rsidR="00B03FC2" w:rsidRPr="003D46F3">
              <w:rPr>
                <w:rFonts w:ascii="Tahoma" w:hAnsi="Tahoma" w:cs="Tahoma"/>
                <w:szCs w:val="24"/>
              </w:rPr>
              <w:t>sichtbar visualisiert</w:t>
            </w:r>
            <w:r w:rsidR="00BE629D" w:rsidRPr="003D46F3">
              <w:rPr>
                <w:rFonts w:ascii="Tahoma" w:hAnsi="Tahoma" w:cs="Tahoma"/>
                <w:szCs w:val="24"/>
              </w:rPr>
              <w:t>)</w:t>
            </w:r>
          </w:p>
        </w:tc>
        <w:tc>
          <w:tcPr>
            <w:tcW w:w="850" w:type="dxa"/>
          </w:tcPr>
          <w:p w:rsidR="003967CE" w:rsidRPr="003D46F3" w:rsidRDefault="003967CE" w:rsidP="003D46F3">
            <w:pPr>
              <w:tabs>
                <w:tab w:val="left" w:pos="467"/>
              </w:tabs>
              <w:ind w:left="744" w:hanging="277"/>
              <w:jc w:val="center"/>
              <w:rPr>
                <w:rFonts w:ascii="Tahoma" w:hAnsi="Tahoma" w:cs="Tahoma"/>
                <w:b/>
                <w:szCs w:val="24"/>
              </w:rPr>
            </w:pPr>
          </w:p>
        </w:tc>
      </w:tr>
      <w:tr w:rsidR="003D46F3" w:rsidRPr="003D46F3" w:rsidTr="00AB6F44">
        <w:tc>
          <w:tcPr>
            <w:tcW w:w="830" w:type="dxa"/>
          </w:tcPr>
          <w:p w:rsidR="00BE629D" w:rsidRPr="003D46F3" w:rsidRDefault="00BE629D" w:rsidP="000726EE">
            <w:pPr>
              <w:jc w:val="center"/>
              <w:rPr>
                <w:rFonts w:ascii="Tahoma" w:hAnsi="Tahoma" w:cs="Tahoma"/>
                <w:b/>
                <w:szCs w:val="24"/>
              </w:rPr>
            </w:pPr>
          </w:p>
        </w:tc>
        <w:tc>
          <w:tcPr>
            <w:tcW w:w="9088" w:type="dxa"/>
          </w:tcPr>
          <w:p w:rsidR="00BE629D" w:rsidRPr="003D46F3" w:rsidRDefault="00A06933" w:rsidP="003D46F3">
            <w:pPr>
              <w:ind w:right="-611"/>
              <w:rPr>
                <w:rFonts w:ascii="Tahoma" w:hAnsi="Tahoma" w:cs="Tahoma"/>
                <w:szCs w:val="24"/>
              </w:rPr>
            </w:pPr>
            <w:r w:rsidRPr="003D46F3">
              <w:rPr>
                <w:rFonts w:ascii="Tahoma" w:hAnsi="Tahoma" w:cs="Tahoma"/>
                <w:szCs w:val="24"/>
              </w:rPr>
              <w:t>Klare Absprachen</w:t>
            </w:r>
            <w:r w:rsidR="00537271">
              <w:rPr>
                <w:rFonts w:ascii="Tahoma" w:hAnsi="Tahoma" w:cs="Tahoma"/>
                <w:szCs w:val="24"/>
              </w:rPr>
              <w:t xml:space="preserve"> </w:t>
            </w:r>
            <w:r w:rsidRPr="003D46F3">
              <w:rPr>
                <w:rFonts w:ascii="Tahoma" w:hAnsi="Tahoma" w:cs="Tahoma"/>
                <w:szCs w:val="24"/>
              </w:rPr>
              <w:t>/</w:t>
            </w:r>
            <w:r w:rsidR="00537271">
              <w:rPr>
                <w:rFonts w:ascii="Tahoma" w:hAnsi="Tahoma" w:cs="Tahoma"/>
                <w:szCs w:val="24"/>
              </w:rPr>
              <w:t xml:space="preserve"> </w:t>
            </w:r>
            <w:r w:rsidRPr="003D46F3">
              <w:rPr>
                <w:rFonts w:ascii="Tahoma" w:hAnsi="Tahoma" w:cs="Tahoma"/>
                <w:szCs w:val="24"/>
              </w:rPr>
              <w:t>Konsequenzen bei Nichteinhaltung</w:t>
            </w:r>
          </w:p>
        </w:tc>
        <w:tc>
          <w:tcPr>
            <w:tcW w:w="850" w:type="dxa"/>
          </w:tcPr>
          <w:p w:rsidR="00BE629D" w:rsidRPr="003D46F3" w:rsidRDefault="00BE629D" w:rsidP="003D46F3">
            <w:pPr>
              <w:tabs>
                <w:tab w:val="left" w:pos="467"/>
              </w:tabs>
              <w:ind w:left="744" w:hanging="277"/>
              <w:jc w:val="center"/>
              <w:rPr>
                <w:rFonts w:ascii="Tahoma" w:hAnsi="Tahoma" w:cs="Tahoma"/>
                <w:b/>
                <w:szCs w:val="24"/>
              </w:rPr>
            </w:pPr>
          </w:p>
        </w:tc>
      </w:tr>
      <w:tr w:rsidR="003D46F3" w:rsidRPr="003D46F3" w:rsidTr="00AB6F44">
        <w:tc>
          <w:tcPr>
            <w:tcW w:w="830" w:type="dxa"/>
          </w:tcPr>
          <w:p w:rsidR="00A06933" w:rsidRPr="003D46F3" w:rsidRDefault="00A06933" w:rsidP="000726EE">
            <w:pPr>
              <w:jc w:val="center"/>
              <w:rPr>
                <w:rFonts w:ascii="Tahoma" w:hAnsi="Tahoma" w:cs="Tahoma"/>
                <w:b/>
                <w:szCs w:val="24"/>
              </w:rPr>
            </w:pPr>
          </w:p>
        </w:tc>
        <w:tc>
          <w:tcPr>
            <w:tcW w:w="9088" w:type="dxa"/>
          </w:tcPr>
          <w:p w:rsidR="00A06933" w:rsidRPr="003D46F3" w:rsidRDefault="00A06933" w:rsidP="00A06933">
            <w:pPr>
              <w:rPr>
                <w:rFonts w:ascii="Tahoma" w:hAnsi="Tahoma" w:cs="Tahoma"/>
                <w:szCs w:val="24"/>
              </w:rPr>
            </w:pPr>
            <w:r w:rsidRPr="003D46F3">
              <w:rPr>
                <w:rFonts w:ascii="Tahoma" w:hAnsi="Tahoma" w:cs="Tahoma"/>
                <w:szCs w:val="24"/>
              </w:rPr>
              <w:t>Feedbacksystem</w:t>
            </w:r>
            <w:r w:rsidR="00537271">
              <w:rPr>
                <w:rFonts w:ascii="Tahoma" w:hAnsi="Tahoma" w:cs="Tahoma"/>
                <w:szCs w:val="24"/>
              </w:rPr>
              <w:t xml:space="preserve"> </w:t>
            </w:r>
            <w:r w:rsidRPr="003D46F3">
              <w:rPr>
                <w:rFonts w:ascii="Tahoma" w:hAnsi="Tahoma" w:cs="Tahoma"/>
                <w:szCs w:val="24"/>
              </w:rPr>
              <w:t>/</w:t>
            </w:r>
            <w:r w:rsidR="00537271">
              <w:rPr>
                <w:rFonts w:ascii="Tahoma" w:hAnsi="Tahoma" w:cs="Tahoma"/>
                <w:szCs w:val="24"/>
              </w:rPr>
              <w:t xml:space="preserve"> </w:t>
            </w:r>
            <w:r w:rsidRPr="003D46F3">
              <w:rPr>
                <w:rFonts w:ascii="Tahoma" w:hAnsi="Tahoma" w:cs="Tahoma"/>
                <w:szCs w:val="24"/>
              </w:rPr>
              <w:t>Belohnungssystem mit regelmäßiger gemeinsamer Reflexion des Problemverhaltens (z.B. anhand eines Verhaltensplans, festgelegten Zielen etc.)</w:t>
            </w:r>
          </w:p>
        </w:tc>
        <w:tc>
          <w:tcPr>
            <w:tcW w:w="850" w:type="dxa"/>
          </w:tcPr>
          <w:p w:rsidR="00A06933" w:rsidRPr="003D46F3" w:rsidRDefault="00A06933" w:rsidP="003D46F3">
            <w:pPr>
              <w:tabs>
                <w:tab w:val="left" w:pos="467"/>
              </w:tabs>
              <w:ind w:left="744" w:hanging="277"/>
              <w:jc w:val="center"/>
              <w:rPr>
                <w:rFonts w:ascii="Tahoma" w:hAnsi="Tahoma" w:cs="Tahoma"/>
                <w:b/>
                <w:szCs w:val="24"/>
              </w:rPr>
            </w:pPr>
          </w:p>
        </w:tc>
      </w:tr>
      <w:tr w:rsidR="003D46F3" w:rsidRPr="003D46F3" w:rsidTr="00AB6F44">
        <w:tc>
          <w:tcPr>
            <w:tcW w:w="830" w:type="dxa"/>
          </w:tcPr>
          <w:p w:rsidR="003967CE" w:rsidRPr="003D46F3" w:rsidRDefault="003967CE" w:rsidP="000726EE">
            <w:pPr>
              <w:jc w:val="center"/>
              <w:rPr>
                <w:rFonts w:ascii="Tahoma" w:hAnsi="Tahoma" w:cs="Tahoma"/>
                <w:b/>
                <w:szCs w:val="24"/>
              </w:rPr>
            </w:pPr>
          </w:p>
        </w:tc>
        <w:tc>
          <w:tcPr>
            <w:tcW w:w="9088" w:type="dxa"/>
          </w:tcPr>
          <w:p w:rsidR="003967CE" w:rsidRPr="003D46F3" w:rsidRDefault="00B03FC2" w:rsidP="0044650F">
            <w:pPr>
              <w:rPr>
                <w:rFonts w:ascii="Tahoma" w:hAnsi="Tahoma" w:cs="Tahoma"/>
                <w:szCs w:val="24"/>
              </w:rPr>
            </w:pPr>
            <w:r w:rsidRPr="003D46F3">
              <w:rPr>
                <w:rFonts w:ascii="Tahoma" w:hAnsi="Tahoma" w:cs="Tahoma"/>
                <w:szCs w:val="24"/>
              </w:rPr>
              <w:t>Rituale innerhalb des Tagesablaufs</w:t>
            </w:r>
          </w:p>
        </w:tc>
        <w:tc>
          <w:tcPr>
            <w:tcW w:w="850" w:type="dxa"/>
          </w:tcPr>
          <w:p w:rsidR="003967CE" w:rsidRPr="003D46F3" w:rsidRDefault="003967CE" w:rsidP="003D46F3">
            <w:pPr>
              <w:tabs>
                <w:tab w:val="left" w:pos="467"/>
              </w:tabs>
              <w:ind w:left="744" w:hanging="277"/>
              <w:jc w:val="center"/>
              <w:rPr>
                <w:rFonts w:ascii="Tahoma" w:hAnsi="Tahoma" w:cs="Tahoma"/>
                <w:b/>
                <w:szCs w:val="24"/>
              </w:rPr>
            </w:pPr>
          </w:p>
        </w:tc>
      </w:tr>
      <w:tr w:rsidR="003D46F3" w:rsidRPr="003D46F3" w:rsidTr="00AB6F44">
        <w:tc>
          <w:tcPr>
            <w:tcW w:w="830" w:type="dxa"/>
          </w:tcPr>
          <w:p w:rsidR="003967CE" w:rsidRPr="003D46F3" w:rsidRDefault="003967CE" w:rsidP="000726EE">
            <w:pPr>
              <w:jc w:val="center"/>
              <w:rPr>
                <w:rFonts w:ascii="Tahoma" w:hAnsi="Tahoma" w:cs="Tahoma"/>
                <w:b/>
                <w:szCs w:val="24"/>
              </w:rPr>
            </w:pPr>
          </w:p>
        </w:tc>
        <w:tc>
          <w:tcPr>
            <w:tcW w:w="9088" w:type="dxa"/>
          </w:tcPr>
          <w:p w:rsidR="003967CE" w:rsidRPr="003D46F3" w:rsidRDefault="00B03FC2" w:rsidP="0044650F">
            <w:pPr>
              <w:rPr>
                <w:rFonts w:ascii="Tahoma" w:hAnsi="Tahoma" w:cs="Tahoma"/>
                <w:szCs w:val="24"/>
              </w:rPr>
            </w:pPr>
            <w:r w:rsidRPr="003D46F3">
              <w:rPr>
                <w:rFonts w:ascii="Tahoma" w:hAnsi="Tahoma" w:cs="Tahoma"/>
                <w:szCs w:val="24"/>
              </w:rPr>
              <w:t>Beginn und Ende von Arbeitsphasen verdeutlichen und Überprüfung der Arbeitsfähigkeit des Kindes (Material und emotional-sozialer Zustand)</w:t>
            </w:r>
          </w:p>
        </w:tc>
        <w:tc>
          <w:tcPr>
            <w:tcW w:w="850" w:type="dxa"/>
          </w:tcPr>
          <w:p w:rsidR="003967CE" w:rsidRPr="003D46F3" w:rsidRDefault="003967CE" w:rsidP="003D46F3">
            <w:pPr>
              <w:tabs>
                <w:tab w:val="left" w:pos="467"/>
              </w:tabs>
              <w:ind w:left="744" w:hanging="277"/>
              <w:jc w:val="center"/>
              <w:rPr>
                <w:rFonts w:ascii="Tahoma" w:hAnsi="Tahoma" w:cs="Tahoma"/>
                <w:b/>
                <w:szCs w:val="24"/>
              </w:rPr>
            </w:pPr>
          </w:p>
        </w:tc>
      </w:tr>
      <w:tr w:rsidR="003D46F3" w:rsidRPr="003D46F3" w:rsidTr="00AB6F44">
        <w:tc>
          <w:tcPr>
            <w:tcW w:w="830" w:type="dxa"/>
          </w:tcPr>
          <w:p w:rsidR="003967CE" w:rsidRPr="003D46F3" w:rsidRDefault="003967CE" w:rsidP="000726EE">
            <w:pPr>
              <w:jc w:val="center"/>
              <w:rPr>
                <w:rFonts w:ascii="Tahoma" w:hAnsi="Tahoma" w:cs="Tahoma"/>
                <w:b/>
                <w:szCs w:val="24"/>
              </w:rPr>
            </w:pPr>
          </w:p>
        </w:tc>
        <w:tc>
          <w:tcPr>
            <w:tcW w:w="9088" w:type="dxa"/>
          </w:tcPr>
          <w:p w:rsidR="003967CE" w:rsidRPr="003D46F3" w:rsidRDefault="00B03FC2" w:rsidP="0044650F">
            <w:pPr>
              <w:rPr>
                <w:rFonts w:ascii="Tahoma" w:hAnsi="Tahoma" w:cs="Tahoma"/>
                <w:szCs w:val="24"/>
              </w:rPr>
            </w:pPr>
            <w:r w:rsidRPr="003D46F3">
              <w:rPr>
                <w:rFonts w:ascii="Tahoma" w:hAnsi="Tahoma" w:cs="Tahoma"/>
                <w:szCs w:val="24"/>
              </w:rPr>
              <w:t>Angemessenheit der Lernanforderung</w:t>
            </w:r>
          </w:p>
        </w:tc>
        <w:tc>
          <w:tcPr>
            <w:tcW w:w="850" w:type="dxa"/>
          </w:tcPr>
          <w:p w:rsidR="003967CE" w:rsidRPr="003D46F3" w:rsidRDefault="003967CE" w:rsidP="003D46F3">
            <w:pPr>
              <w:tabs>
                <w:tab w:val="left" w:pos="467"/>
              </w:tabs>
              <w:ind w:left="744" w:hanging="277"/>
              <w:jc w:val="center"/>
              <w:rPr>
                <w:rFonts w:ascii="Tahoma" w:hAnsi="Tahoma" w:cs="Tahoma"/>
                <w:b/>
                <w:szCs w:val="24"/>
              </w:rPr>
            </w:pPr>
          </w:p>
        </w:tc>
      </w:tr>
      <w:tr w:rsidR="003D46F3" w:rsidRPr="003D46F3" w:rsidTr="00AB6F44">
        <w:tc>
          <w:tcPr>
            <w:tcW w:w="830" w:type="dxa"/>
          </w:tcPr>
          <w:p w:rsidR="003967CE" w:rsidRPr="003D46F3" w:rsidRDefault="003967CE" w:rsidP="000726EE">
            <w:pPr>
              <w:jc w:val="center"/>
              <w:rPr>
                <w:rFonts w:ascii="Tahoma" w:hAnsi="Tahoma" w:cs="Tahoma"/>
                <w:b/>
                <w:szCs w:val="24"/>
              </w:rPr>
            </w:pPr>
          </w:p>
        </w:tc>
        <w:tc>
          <w:tcPr>
            <w:tcW w:w="9088" w:type="dxa"/>
          </w:tcPr>
          <w:p w:rsidR="003967CE" w:rsidRPr="003D46F3" w:rsidRDefault="00B03FC2" w:rsidP="0044650F">
            <w:pPr>
              <w:rPr>
                <w:rFonts w:ascii="Tahoma" w:hAnsi="Tahoma" w:cs="Tahoma"/>
                <w:szCs w:val="24"/>
              </w:rPr>
            </w:pPr>
            <w:r w:rsidRPr="003D46F3">
              <w:rPr>
                <w:rFonts w:ascii="Tahoma" w:hAnsi="Tahoma" w:cs="Tahoma"/>
                <w:szCs w:val="24"/>
              </w:rPr>
              <w:t xml:space="preserve">Klare und eindeutige Ansagen, besonders in offenen </w:t>
            </w:r>
            <w:r w:rsidR="00537271">
              <w:rPr>
                <w:rFonts w:ascii="Tahoma" w:hAnsi="Tahoma" w:cs="Tahoma"/>
                <w:szCs w:val="24"/>
              </w:rPr>
              <w:t xml:space="preserve">Situationen (vorher mit </w:t>
            </w:r>
            <w:proofErr w:type="spellStart"/>
            <w:r w:rsidR="00537271">
              <w:rPr>
                <w:rFonts w:ascii="Tahoma" w:hAnsi="Tahoma" w:cs="Tahoma"/>
                <w:szCs w:val="24"/>
              </w:rPr>
              <w:t>SuS</w:t>
            </w:r>
            <w:proofErr w:type="spellEnd"/>
            <w:r w:rsidR="00537271">
              <w:rPr>
                <w:rFonts w:ascii="Tahoma" w:hAnsi="Tahoma" w:cs="Tahoma"/>
                <w:szCs w:val="24"/>
              </w:rPr>
              <w:t xml:space="preserve"> ab</w:t>
            </w:r>
            <w:r w:rsidRPr="003D46F3">
              <w:rPr>
                <w:rFonts w:ascii="Tahoma" w:hAnsi="Tahoma" w:cs="Tahoma"/>
                <w:szCs w:val="24"/>
              </w:rPr>
              <w:t>sprechen)</w:t>
            </w:r>
          </w:p>
        </w:tc>
        <w:tc>
          <w:tcPr>
            <w:tcW w:w="850" w:type="dxa"/>
          </w:tcPr>
          <w:p w:rsidR="003967CE" w:rsidRPr="003D46F3" w:rsidRDefault="003967CE" w:rsidP="003D46F3">
            <w:pPr>
              <w:tabs>
                <w:tab w:val="left" w:pos="467"/>
              </w:tabs>
              <w:ind w:left="744" w:hanging="277"/>
              <w:jc w:val="center"/>
              <w:rPr>
                <w:rFonts w:ascii="Tahoma" w:hAnsi="Tahoma" w:cs="Tahoma"/>
                <w:b/>
                <w:szCs w:val="24"/>
              </w:rPr>
            </w:pPr>
          </w:p>
        </w:tc>
      </w:tr>
      <w:tr w:rsidR="003D46F3" w:rsidRPr="003D46F3" w:rsidTr="00AB6F44">
        <w:tc>
          <w:tcPr>
            <w:tcW w:w="830" w:type="dxa"/>
          </w:tcPr>
          <w:p w:rsidR="003967CE" w:rsidRPr="003D46F3" w:rsidRDefault="003967CE" w:rsidP="000726EE">
            <w:pPr>
              <w:jc w:val="center"/>
              <w:rPr>
                <w:rFonts w:ascii="Tahoma" w:hAnsi="Tahoma" w:cs="Tahoma"/>
                <w:b/>
                <w:szCs w:val="24"/>
              </w:rPr>
            </w:pPr>
          </w:p>
        </w:tc>
        <w:tc>
          <w:tcPr>
            <w:tcW w:w="9088" w:type="dxa"/>
          </w:tcPr>
          <w:p w:rsidR="003967CE" w:rsidRPr="003D46F3" w:rsidRDefault="00B03FC2" w:rsidP="0044650F">
            <w:pPr>
              <w:rPr>
                <w:rFonts w:ascii="Tahoma" w:hAnsi="Tahoma" w:cs="Tahoma"/>
                <w:szCs w:val="24"/>
              </w:rPr>
            </w:pPr>
            <w:r w:rsidRPr="003D46F3">
              <w:rPr>
                <w:rFonts w:ascii="Tahoma" w:hAnsi="Tahoma" w:cs="Tahoma"/>
                <w:szCs w:val="24"/>
              </w:rPr>
              <w:t>Begleitete Übergänge (z.B. bei Raumwechsel)</w:t>
            </w:r>
          </w:p>
        </w:tc>
        <w:tc>
          <w:tcPr>
            <w:tcW w:w="850" w:type="dxa"/>
          </w:tcPr>
          <w:p w:rsidR="003967CE" w:rsidRPr="003D46F3" w:rsidRDefault="003967CE" w:rsidP="003D46F3">
            <w:pPr>
              <w:tabs>
                <w:tab w:val="left" w:pos="467"/>
              </w:tabs>
              <w:ind w:left="744" w:hanging="277"/>
              <w:jc w:val="center"/>
              <w:rPr>
                <w:rFonts w:ascii="Tahoma" w:hAnsi="Tahoma" w:cs="Tahoma"/>
                <w:b/>
                <w:szCs w:val="24"/>
              </w:rPr>
            </w:pPr>
          </w:p>
        </w:tc>
      </w:tr>
      <w:tr w:rsidR="003D46F3" w:rsidRPr="003D46F3" w:rsidTr="00AB6F44">
        <w:tc>
          <w:tcPr>
            <w:tcW w:w="830" w:type="dxa"/>
          </w:tcPr>
          <w:p w:rsidR="003967CE" w:rsidRPr="003D46F3" w:rsidRDefault="003967CE" w:rsidP="000726EE">
            <w:pPr>
              <w:jc w:val="center"/>
              <w:rPr>
                <w:rFonts w:ascii="Tahoma" w:hAnsi="Tahoma" w:cs="Tahoma"/>
                <w:b/>
                <w:szCs w:val="24"/>
              </w:rPr>
            </w:pPr>
          </w:p>
        </w:tc>
        <w:tc>
          <w:tcPr>
            <w:tcW w:w="9088" w:type="dxa"/>
          </w:tcPr>
          <w:p w:rsidR="003967CE" w:rsidRPr="003D46F3" w:rsidRDefault="00B03FC2" w:rsidP="0044650F">
            <w:pPr>
              <w:rPr>
                <w:rFonts w:ascii="Tahoma" w:hAnsi="Tahoma" w:cs="Tahoma"/>
                <w:szCs w:val="24"/>
              </w:rPr>
            </w:pPr>
            <w:r w:rsidRPr="003D46F3">
              <w:rPr>
                <w:rFonts w:ascii="Tahoma" w:hAnsi="Tahoma" w:cs="Tahoma"/>
                <w:szCs w:val="24"/>
              </w:rPr>
              <w:t xml:space="preserve">Organisation des Sitzplatzes/Arbeitsplatzes (mit Blickkontakt, möglichst ablenkungsfrei u. </w:t>
            </w:r>
            <w:proofErr w:type="spellStart"/>
            <w:r w:rsidRPr="003D46F3">
              <w:rPr>
                <w:rFonts w:ascii="Tahoma" w:hAnsi="Tahoma" w:cs="Tahoma"/>
                <w:szCs w:val="24"/>
              </w:rPr>
              <w:t>reizarm</w:t>
            </w:r>
            <w:proofErr w:type="spellEnd"/>
            <w:r w:rsidRPr="003D46F3">
              <w:rPr>
                <w:rFonts w:ascii="Tahoma" w:hAnsi="Tahoma" w:cs="Tahoma"/>
                <w:szCs w:val="24"/>
              </w:rPr>
              <w:t>, Einsatz von Kopfhörern, Trennhilfen etc</w:t>
            </w:r>
            <w:r w:rsidR="000726EE" w:rsidRPr="003D46F3">
              <w:rPr>
                <w:rFonts w:ascii="Tahoma" w:hAnsi="Tahoma" w:cs="Tahoma"/>
                <w:szCs w:val="24"/>
              </w:rPr>
              <w:t>.</w:t>
            </w:r>
            <w:r w:rsidRPr="003D46F3">
              <w:rPr>
                <w:rFonts w:ascii="Tahoma" w:hAnsi="Tahoma" w:cs="Tahoma"/>
                <w:szCs w:val="24"/>
              </w:rPr>
              <w:t>)</w:t>
            </w:r>
          </w:p>
        </w:tc>
        <w:tc>
          <w:tcPr>
            <w:tcW w:w="850" w:type="dxa"/>
          </w:tcPr>
          <w:p w:rsidR="003967CE" w:rsidRPr="003D46F3" w:rsidRDefault="003967CE" w:rsidP="003D46F3">
            <w:pPr>
              <w:tabs>
                <w:tab w:val="left" w:pos="467"/>
              </w:tabs>
              <w:ind w:left="744" w:hanging="277"/>
              <w:jc w:val="center"/>
              <w:rPr>
                <w:rFonts w:ascii="Tahoma" w:hAnsi="Tahoma" w:cs="Tahoma"/>
                <w:b/>
                <w:szCs w:val="24"/>
              </w:rPr>
            </w:pPr>
          </w:p>
        </w:tc>
      </w:tr>
      <w:tr w:rsidR="003D46F3" w:rsidRPr="003D46F3" w:rsidTr="00AB6F44">
        <w:tc>
          <w:tcPr>
            <w:tcW w:w="830" w:type="dxa"/>
          </w:tcPr>
          <w:p w:rsidR="00B03FC2" w:rsidRPr="003D46F3" w:rsidRDefault="00B03FC2" w:rsidP="000726EE">
            <w:pPr>
              <w:jc w:val="center"/>
              <w:rPr>
                <w:rFonts w:ascii="Tahoma" w:hAnsi="Tahoma" w:cs="Tahoma"/>
                <w:b/>
                <w:szCs w:val="24"/>
              </w:rPr>
            </w:pPr>
          </w:p>
        </w:tc>
        <w:tc>
          <w:tcPr>
            <w:tcW w:w="9088" w:type="dxa"/>
          </w:tcPr>
          <w:p w:rsidR="00B03FC2" w:rsidRPr="003D46F3" w:rsidRDefault="00B03FC2" w:rsidP="0044650F">
            <w:pPr>
              <w:rPr>
                <w:rFonts w:ascii="Tahoma" w:hAnsi="Tahoma" w:cs="Tahoma"/>
                <w:szCs w:val="24"/>
              </w:rPr>
            </w:pPr>
            <w:r w:rsidRPr="003D46F3">
              <w:rPr>
                <w:rFonts w:ascii="Tahoma" w:hAnsi="Tahoma" w:cs="Tahoma"/>
                <w:szCs w:val="24"/>
              </w:rPr>
              <w:t>Time-Out-Vereinbarungen (individuell vereinbarte Handzei</w:t>
            </w:r>
            <w:r w:rsidR="00537271">
              <w:rPr>
                <w:rFonts w:ascii="Tahoma" w:hAnsi="Tahoma" w:cs="Tahoma"/>
                <w:szCs w:val="24"/>
              </w:rPr>
              <w:t xml:space="preserve">chen,…) mit positiv besetzten </w:t>
            </w:r>
            <w:r w:rsidRPr="003D46F3">
              <w:rPr>
                <w:rFonts w:ascii="Tahoma" w:hAnsi="Tahoma" w:cs="Tahoma"/>
                <w:szCs w:val="24"/>
              </w:rPr>
              <w:t>Auszeiten (Ruheraum, Bibliothek, Schulhof)</w:t>
            </w:r>
          </w:p>
        </w:tc>
        <w:tc>
          <w:tcPr>
            <w:tcW w:w="850" w:type="dxa"/>
          </w:tcPr>
          <w:p w:rsidR="00B03FC2" w:rsidRPr="003D46F3" w:rsidRDefault="00B03FC2" w:rsidP="003D46F3">
            <w:pPr>
              <w:tabs>
                <w:tab w:val="left" w:pos="467"/>
              </w:tabs>
              <w:ind w:left="744" w:hanging="277"/>
              <w:jc w:val="center"/>
              <w:rPr>
                <w:rFonts w:ascii="Tahoma" w:hAnsi="Tahoma" w:cs="Tahoma"/>
                <w:b/>
                <w:szCs w:val="24"/>
              </w:rPr>
            </w:pPr>
          </w:p>
        </w:tc>
      </w:tr>
      <w:tr w:rsidR="003D46F3" w:rsidRPr="003D46F3" w:rsidTr="00AB6F44">
        <w:tc>
          <w:tcPr>
            <w:tcW w:w="830" w:type="dxa"/>
          </w:tcPr>
          <w:p w:rsidR="00B03FC2" w:rsidRPr="003D46F3" w:rsidRDefault="00B03FC2" w:rsidP="000726EE">
            <w:pPr>
              <w:jc w:val="center"/>
              <w:rPr>
                <w:rFonts w:ascii="Tahoma" w:hAnsi="Tahoma" w:cs="Tahoma"/>
                <w:b/>
                <w:szCs w:val="24"/>
              </w:rPr>
            </w:pPr>
          </w:p>
        </w:tc>
        <w:tc>
          <w:tcPr>
            <w:tcW w:w="9088" w:type="dxa"/>
          </w:tcPr>
          <w:p w:rsidR="00B03FC2" w:rsidRPr="003D46F3" w:rsidRDefault="00B03FC2" w:rsidP="005310E4">
            <w:pPr>
              <w:rPr>
                <w:rFonts w:ascii="Tahoma" w:hAnsi="Tahoma" w:cs="Tahoma"/>
                <w:szCs w:val="24"/>
              </w:rPr>
            </w:pPr>
            <w:r w:rsidRPr="003D46F3">
              <w:rPr>
                <w:rFonts w:ascii="Tahoma" w:hAnsi="Tahoma" w:cs="Tahoma"/>
                <w:szCs w:val="24"/>
              </w:rPr>
              <w:t xml:space="preserve">Berechenbarkeit </w:t>
            </w:r>
            <w:r w:rsidR="00835C8F" w:rsidRPr="003D46F3">
              <w:rPr>
                <w:rFonts w:ascii="Tahoma" w:hAnsi="Tahoma" w:cs="Tahoma"/>
                <w:szCs w:val="24"/>
              </w:rPr>
              <w:t>und Verlässlichkeit de</w:t>
            </w:r>
            <w:r w:rsidR="005310E4" w:rsidRPr="003D46F3">
              <w:rPr>
                <w:rFonts w:ascii="Tahoma" w:hAnsi="Tahoma" w:cs="Tahoma"/>
                <w:szCs w:val="24"/>
              </w:rPr>
              <w:t>r in der Klasse unterrichtenden Lehrkräfte</w:t>
            </w:r>
          </w:p>
        </w:tc>
        <w:tc>
          <w:tcPr>
            <w:tcW w:w="850" w:type="dxa"/>
          </w:tcPr>
          <w:p w:rsidR="00B03FC2" w:rsidRPr="003D46F3" w:rsidRDefault="00B03FC2" w:rsidP="003D46F3">
            <w:pPr>
              <w:tabs>
                <w:tab w:val="left" w:pos="467"/>
              </w:tabs>
              <w:ind w:left="744" w:hanging="277"/>
              <w:jc w:val="center"/>
              <w:rPr>
                <w:rFonts w:ascii="Tahoma" w:hAnsi="Tahoma" w:cs="Tahoma"/>
                <w:b/>
                <w:szCs w:val="24"/>
              </w:rPr>
            </w:pPr>
          </w:p>
        </w:tc>
      </w:tr>
      <w:tr w:rsidR="003D46F3" w:rsidRPr="003D46F3" w:rsidTr="00AB6F44">
        <w:tc>
          <w:tcPr>
            <w:tcW w:w="830" w:type="dxa"/>
          </w:tcPr>
          <w:p w:rsidR="00B03FC2" w:rsidRPr="003D46F3" w:rsidRDefault="00B03FC2" w:rsidP="000726EE">
            <w:pPr>
              <w:jc w:val="center"/>
              <w:rPr>
                <w:rFonts w:ascii="Tahoma" w:hAnsi="Tahoma" w:cs="Tahoma"/>
                <w:b/>
                <w:szCs w:val="24"/>
              </w:rPr>
            </w:pPr>
          </w:p>
        </w:tc>
        <w:tc>
          <w:tcPr>
            <w:tcW w:w="9088" w:type="dxa"/>
          </w:tcPr>
          <w:p w:rsidR="00B03FC2" w:rsidRPr="003D46F3" w:rsidRDefault="00B03FC2" w:rsidP="0044650F">
            <w:pPr>
              <w:rPr>
                <w:rFonts w:ascii="Tahoma" w:hAnsi="Tahoma" w:cs="Tahoma"/>
                <w:szCs w:val="24"/>
              </w:rPr>
            </w:pPr>
            <w:r w:rsidRPr="003D46F3">
              <w:rPr>
                <w:rFonts w:ascii="Tahoma" w:hAnsi="Tahoma" w:cs="Tahoma"/>
                <w:szCs w:val="24"/>
              </w:rPr>
              <w:t xml:space="preserve">Betreute </w:t>
            </w:r>
            <w:r w:rsidR="005310E4" w:rsidRPr="003D46F3">
              <w:rPr>
                <w:rFonts w:ascii="Tahoma" w:hAnsi="Tahoma" w:cs="Tahoma"/>
                <w:szCs w:val="24"/>
              </w:rPr>
              <w:t>5-Minuten-</w:t>
            </w:r>
            <w:r w:rsidRPr="003D46F3">
              <w:rPr>
                <w:rFonts w:ascii="Tahoma" w:hAnsi="Tahoma" w:cs="Tahoma"/>
                <w:szCs w:val="24"/>
              </w:rPr>
              <w:t>Pause (Ansprechpartner/-in bei Konflikten</w:t>
            </w:r>
            <w:r w:rsidR="004E047E" w:rsidRPr="003D46F3">
              <w:rPr>
                <w:rFonts w:ascii="Tahoma" w:hAnsi="Tahoma" w:cs="Tahoma"/>
                <w:szCs w:val="24"/>
              </w:rPr>
              <w:t>)</w:t>
            </w:r>
            <w:r w:rsidR="00896023" w:rsidRPr="003D46F3">
              <w:rPr>
                <w:rFonts w:ascii="Tahoma" w:hAnsi="Tahoma" w:cs="Tahoma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B03FC2" w:rsidRPr="003D46F3" w:rsidRDefault="00B03FC2" w:rsidP="003D46F3">
            <w:pPr>
              <w:tabs>
                <w:tab w:val="left" w:pos="467"/>
              </w:tabs>
              <w:ind w:left="744" w:hanging="277"/>
              <w:jc w:val="center"/>
              <w:rPr>
                <w:rFonts w:ascii="Tahoma" w:hAnsi="Tahoma" w:cs="Tahoma"/>
                <w:b/>
                <w:szCs w:val="24"/>
              </w:rPr>
            </w:pPr>
          </w:p>
        </w:tc>
      </w:tr>
      <w:tr w:rsidR="003D46F3" w:rsidRPr="003D46F3" w:rsidTr="00AB6F44">
        <w:tc>
          <w:tcPr>
            <w:tcW w:w="830" w:type="dxa"/>
          </w:tcPr>
          <w:p w:rsidR="000726EE" w:rsidRPr="003D46F3" w:rsidRDefault="000726EE" w:rsidP="000726EE">
            <w:pPr>
              <w:jc w:val="center"/>
              <w:rPr>
                <w:rFonts w:ascii="Tahoma" w:hAnsi="Tahoma" w:cs="Tahoma"/>
                <w:b/>
                <w:szCs w:val="24"/>
              </w:rPr>
            </w:pPr>
          </w:p>
        </w:tc>
        <w:tc>
          <w:tcPr>
            <w:tcW w:w="9088" w:type="dxa"/>
          </w:tcPr>
          <w:p w:rsidR="000726EE" w:rsidRPr="003D46F3" w:rsidRDefault="000726EE" w:rsidP="0044650F">
            <w:pPr>
              <w:rPr>
                <w:rFonts w:ascii="Tahoma" w:hAnsi="Tahoma" w:cs="Tahoma"/>
                <w:szCs w:val="24"/>
              </w:rPr>
            </w:pPr>
            <w:r w:rsidRPr="003D46F3">
              <w:rPr>
                <w:rFonts w:ascii="Tahoma" w:hAnsi="Tahoma" w:cs="Tahoma"/>
                <w:szCs w:val="24"/>
              </w:rPr>
              <w:t>Organisation de</w:t>
            </w:r>
            <w:r w:rsidR="00896023" w:rsidRPr="003D46F3">
              <w:rPr>
                <w:rFonts w:ascii="Tahoma" w:hAnsi="Tahoma" w:cs="Tahoma"/>
                <w:szCs w:val="24"/>
              </w:rPr>
              <w:t xml:space="preserve">r </w:t>
            </w:r>
            <w:r w:rsidR="00B93C62" w:rsidRPr="003D46F3">
              <w:rPr>
                <w:rFonts w:ascii="Tahoma" w:hAnsi="Tahoma" w:cs="Tahoma"/>
                <w:szCs w:val="24"/>
              </w:rPr>
              <w:t xml:space="preserve">Großen </w:t>
            </w:r>
            <w:r w:rsidR="00896023" w:rsidRPr="003D46F3">
              <w:rPr>
                <w:rFonts w:ascii="Tahoma" w:hAnsi="Tahoma" w:cs="Tahoma"/>
                <w:szCs w:val="24"/>
              </w:rPr>
              <w:t>Pausen (individuelle Angebote / Pausenverbot)</w:t>
            </w:r>
          </w:p>
        </w:tc>
        <w:tc>
          <w:tcPr>
            <w:tcW w:w="850" w:type="dxa"/>
          </w:tcPr>
          <w:p w:rsidR="000726EE" w:rsidRPr="003D46F3" w:rsidRDefault="000726EE" w:rsidP="003D46F3">
            <w:pPr>
              <w:tabs>
                <w:tab w:val="left" w:pos="467"/>
              </w:tabs>
              <w:ind w:left="744" w:hanging="277"/>
              <w:jc w:val="center"/>
              <w:rPr>
                <w:rFonts w:ascii="Tahoma" w:hAnsi="Tahoma" w:cs="Tahoma"/>
                <w:b/>
                <w:szCs w:val="24"/>
              </w:rPr>
            </w:pPr>
          </w:p>
        </w:tc>
      </w:tr>
      <w:tr w:rsidR="003D46F3" w:rsidRPr="003D46F3" w:rsidTr="00AB6F44">
        <w:tc>
          <w:tcPr>
            <w:tcW w:w="830" w:type="dxa"/>
          </w:tcPr>
          <w:p w:rsidR="00B93C62" w:rsidRPr="003D46F3" w:rsidRDefault="00B93C62" w:rsidP="000726EE">
            <w:pPr>
              <w:jc w:val="center"/>
              <w:rPr>
                <w:rFonts w:ascii="Tahoma" w:hAnsi="Tahoma" w:cs="Tahoma"/>
                <w:b/>
                <w:szCs w:val="24"/>
              </w:rPr>
            </w:pPr>
          </w:p>
        </w:tc>
        <w:tc>
          <w:tcPr>
            <w:tcW w:w="9088" w:type="dxa"/>
          </w:tcPr>
          <w:p w:rsidR="00B93C62" w:rsidRPr="003D46F3" w:rsidRDefault="001E6C4F" w:rsidP="001E6C4F">
            <w:pPr>
              <w:rPr>
                <w:rFonts w:ascii="Tahoma" w:hAnsi="Tahoma" w:cs="Tahoma"/>
                <w:szCs w:val="24"/>
              </w:rPr>
            </w:pPr>
            <w:r w:rsidRPr="003D46F3">
              <w:rPr>
                <w:rFonts w:ascii="Tahoma" w:hAnsi="Tahoma" w:cs="Tahoma"/>
                <w:szCs w:val="24"/>
              </w:rPr>
              <w:t xml:space="preserve">Regelmäßiger </w:t>
            </w:r>
            <w:r w:rsidR="00B93C62" w:rsidRPr="003D46F3">
              <w:rPr>
                <w:rFonts w:ascii="Tahoma" w:hAnsi="Tahoma" w:cs="Tahoma"/>
                <w:szCs w:val="24"/>
              </w:rPr>
              <w:t xml:space="preserve">Austausch mit </w:t>
            </w:r>
            <w:r w:rsidRPr="003D46F3">
              <w:rPr>
                <w:rFonts w:ascii="Tahoma" w:hAnsi="Tahoma" w:cs="Tahoma"/>
                <w:szCs w:val="24"/>
              </w:rPr>
              <w:t>Erziehungsberechtigten</w:t>
            </w:r>
          </w:p>
        </w:tc>
        <w:tc>
          <w:tcPr>
            <w:tcW w:w="850" w:type="dxa"/>
          </w:tcPr>
          <w:p w:rsidR="00B93C62" w:rsidRPr="003D46F3" w:rsidRDefault="00B93C62" w:rsidP="003D46F3">
            <w:pPr>
              <w:tabs>
                <w:tab w:val="left" w:pos="467"/>
              </w:tabs>
              <w:ind w:left="744" w:hanging="277"/>
              <w:jc w:val="center"/>
              <w:rPr>
                <w:rFonts w:ascii="Tahoma" w:hAnsi="Tahoma" w:cs="Tahoma"/>
                <w:b/>
                <w:szCs w:val="24"/>
              </w:rPr>
            </w:pPr>
          </w:p>
        </w:tc>
      </w:tr>
      <w:tr w:rsidR="003D46F3" w:rsidRPr="003D46F3" w:rsidTr="00AB6F44">
        <w:tc>
          <w:tcPr>
            <w:tcW w:w="830" w:type="dxa"/>
          </w:tcPr>
          <w:p w:rsidR="001E6C4F" w:rsidRPr="003D46F3" w:rsidRDefault="001E6C4F" w:rsidP="000726EE">
            <w:pPr>
              <w:jc w:val="center"/>
              <w:rPr>
                <w:rFonts w:ascii="Tahoma" w:hAnsi="Tahoma" w:cs="Tahoma"/>
                <w:b/>
                <w:szCs w:val="24"/>
              </w:rPr>
            </w:pPr>
          </w:p>
        </w:tc>
        <w:tc>
          <w:tcPr>
            <w:tcW w:w="9088" w:type="dxa"/>
          </w:tcPr>
          <w:p w:rsidR="001E6C4F" w:rsidRPr="003D46F3" w:rsidRDefault="001E6C4F" w:rsidP="00B93C62">
            <w:pPr>
              <w:rPr>
                <w:rFonts w:ascii="Tahoma" w:hAnsi="Tahoma" w:cs="Tahoma"/>
                <w:szCs w:val="24"/>
              </w:rPr>
            </w:pPr>
            <w:r w:rsidRPr="003D46F3">
              <w:rPr>
                <w:rFonts w:ascii="Tahoma" w:hAnsi="Tahoma" w:cs="Tahoma"/>
                <w:szCs w:val="24"/>
              </w:rPr>
              <w:t>Anleitung und Austausch mit den Schulbegleitungen</w:t>
            </w:r>
          </w:p>
        </w:tc>
        <w:tc>
          <w:tcPr>
            <w:tcW w:w="850" w:type="dxa"/>
          </w:tcPr>
          <w:p w:rsidR="001E6C4F" w:rsidRPr="003D46F3" w:rsidRDefault="001E6C4F" w:rsidP="003D46F3">
            <w:pPr>
              <w:tabs>
                <w:tab w:val="left" w:pos="467"/>
              </w:tabs>
              <w:ind w:left="744" w:hanging="277"/>
              <w:jc w:val="center"/>
              <w:rPr>
                <w:rFonts w:ascii="Tahoma" w:hAnsi="Tahoma" w:cs="Tahoma"/>
                <w:b/>
                <w:szCs w:val="24"/>
              </w:rPr>
            </w:pPr>
          </w:p>
        </w:tc>
      </w:tr>
      <w:tr w:rsidR="008D7019" w:rsidRPr="003D46F3" w:rsidTr="00AB6F44">
        <w:tc>
          <w:tcPr>
            <w:tcW w:w="10768" w:type="dxa"/>
            <w:gridSpan w:val="3"/>
            <w:shd w:val="clear" w:color="auto" w:fill="E5DFEC" w:themeFill="accent4" w:themeFillTint="33"/>
          </w:tcPr>
          <w:p w:rsidR="008D7019" w:rsidRPr="003D46F3" w:rsidRDefault="008D7019" w:rsidP="009C47AB">
            <w:pPr>
              <w:tabs>
                <w:tab w:val="left" w:pos="467"/>
              </w:tabs>
              <w:jc w:val="center"/>
              <w:rPr>
                <w:rFonts w:ascii="Tahoma" w:hAnsi="Tahoma" w:cs="Tahoma"/>
                <w:b/>
                <w:szCs w:val="24"/>
              </w:rPr>
            </w:pPr>
            <w:r w:rsidRPr="003D46F3">
              <w:rPr>
                <w:rFonts w:ascii="Tahoma" w:hAnsi="Tahoma" w:cs="Tahoma"/>
                <w:b/>
                <w:szCs w:val="24"/>
              </w:rPr>
              <w:t>Hinzuziehen weiterer schulischer Beratungs- und Unterstützungsmöglichkeiten</w:t>
            </w:r>
          </w:p>
        </w:tc>
      </w:tr>
      <w:tr w:rsidR="003D46F3" w:rsidRPr="003D46F3" w:rsidTr="00AB6F44">
        <w:tc>
          <w:tcPr>
            <w:tcW w:w="830" w:type="dxa"/>
          </w:tcPr>
          <w:p w:rsidR="000726EE" w:rsidRPr="003D46F3" w:rsidRDefault="000726EE" w:rsidP="000726EE">
            <w:pPr>
              <w:jc w:val="center"/>
              <w:rPr>
                <w:rFonts w:ascii="Tahoma" w:hAnsi="Tahoma" w:cs="Tahoma"/>
                <w:b/>
                <w:szCs w:val="24"/>
              </w:rPr>
            </w:pPr>
          </w:p>
        </w:tc>
        <w:tc>
          <w:tcPr>
            <w:tcW w:w="9088" w:type="dxa"/>
          </w:tcPr>
          <w:p w:rsidR="000726EE" w:rsidRPr="003D46F3" w:rsidRDefault="000726EE" w:rsidP="0044650F">
            <w:pPr>
              <w:rPr>
                <w:rFonts w:ascii="Tahoma" w:hAnsi="Tahoma" w:cs="Tahoma"/>
                <w:szCs w:val="24"/>
              </w:rPr>
            </w:pPr>
            <w:r w:rsidRPr="003D46F3">
              <w:rPr>
                <w:rFonts w:ascii="Tahoma" w:hAnsi="Tahoma" w:cs="Tahoma"/>
                <w:szCs w:val="24"/>
              </w:rPr>
              <w:t>Schulsozialarbeit</w:t>
            </w:r>
          </w:p>
        </w:tc>
        <w:tc>
          <w:tcPr>
            <w:tcW w:w="850" w:type="dxa"/>
          </w:tcPr>
          <w:p w:rsidR="000726EE" w:rsidRPr="003D46F3" w:rsidRDefault="000726EE" w:rsidP="003D46F3">
            <w:pPr>
              <w:tabs>
                <w:tab w:val="left" w:pos="467"/>
              </w:tabs>
              <w:ind w:left="744" w:hanging="277"/>
              <w:jc w:val="center"/>
              <w:rPr>
                <w:rFonts w:ascii="Tahoma" w:hAnsi="Tahoma" w:cs="Tahoma"/>
                <w:b/>
                <w:szCs w:val="24"/>
              </w:rPr>
            </w:pPr>
          </w:p>
        </w:tc>
      </w:tr>
      <w:tr w:rsidR="003D46F3" w:rsidRPr="003D46F3" w:rsidTr="00AB6F44">
        <w:tc>
          <w:tcPr>
            <w:tcW w:w="830" w:type="dxa"/>
          </w:tcPr>
          <w:p w:rsidR="000726EE" w:rsidRPr="003D46F3" w:rsidRDefault="000726EE" w:rsidP="000726EE">
            <w:pPr>
              <w:jc w:val="center"/>
              <w:rPr>
                <w:rFonts w:ascii="Tahoma" w:hAnsi="Tahoma" w:cs="Tahoma"/>
                <w:b/>
                <w:szCs w:val="24"/>
              </w:rPr>
            </w:pPr>
          </w:p>
        </w:tc>
        <w:tc>
          <w:tcPr>
            <w:tcW w:w="9088" w:type="dxa"/>
          </w:tcPr>
          <w:p w:rsidR="000726EE" w:rsidRPr="003D46F3" w:rsidRDefault="000726EE" w:rsidP="0044650F">
            <w:pPr>
              <w:rPr>
                <w:rFonts w:ascii="Tahoma" w:hAnsi="Tahoma" w:cs="Tahoma"/>
                <w:szCs w:val="24"/>
              </w:rPr>
            </w:pPr>
            <w:r w:rsidRPr="003D46F3">
              <w:rPr>
                <w:rFonts w:ascii="Tahoma" w:hAnsi="Tahoma" w:cs="Tahoma"/>
                <w:szCs w:val="24"/>
              </w:rPr>
              <w:t>Beratungslehrkraft</w:t>
            </w:r>
          </w:p>
        </w:tc>
        <w:tc>
          <w:tcPr>
            <w:tcW w:w="850" w:type="dxa"/>
          </w:tcPr>
          <w:p w:rsidR="000726EE" w:rsidRPr="003D46F3" w:rsidRDefault="000726EE" w:rsidP="003D46F3">
            <w:pPr>
              <w:tabs>
                <w:tab w:val="left" w:pos="467"/>
              </w:tabs>
              <w:ind w:left="744" w:hanging="277"/>
              <w:jc w:val="center"/>
              <w:rPr>
                <w:rFonts w:ascii="Tahoma" w:hAnsi="Tahoma" w:cs="Tahoma"/>
                <w:b/>
                <w:szCs w:val="24"/>
              </w:rPr>
            </w:pPr>
          </w:p>
        </w:tc>
      </w:tr>
      <w:tr w:rsidR="003D46F3" w:rsidRPr="003D46F3" w:rsidTr="00AB6F44">
        <w:tc>
          <w:tcPr>
            <w:tcW w:w="830" w:type="dxa"/>
          </w:tcPr>
          <w:p w:rsidR="004E047E" w:rsidRPr="003D46F3" w:rsidRDefault="004E047E" w:rsidP="000726EE">
            <w:pPr>
              <w:jc w:val="center"/>
              <w:rPr>
                <w:rFonts w:ascii="Tahoma" w:hAnsi="Tahoma" w:cs="Tahoma"/>
                <w:b/>
                <w:szCs w:val="24"/>
              </w:rPr>
            </w:pPr>
          </w:p>
        </w:tc>
        <w:tc>
          <w:tcPr>
            <w:tcW w:w="9088" w:type="dxa"/>
          </w:tcPr>
          <w:p w:rsidR="004E047E" w:rsidRPr="003D46F3" w:rsidRDefault="004E047E" w:rsidP="0044650F">
            <w:pPr>
              <w:rPr>
                <w:rFonts w:ascii="Tahoma" w:hAnsi="Tahoma" w:cs="Tahoma"/>
                <w:szCs w:val="24"/>
              </w:rPr>
            </w:pPr>
            <w:r w:rsidRPr="003D46F3">
              <w:rPr>
                <w:rFonts w:ascii="Tahoma" w:hAnsi="Tahoma" w:cs="Tahoma"/>
                <w:szCs w:val="24"/>
              </w:rPr>
              <w:t>Schulpsychologische Beratungsstelle</w:t>
            </w:r>
          </w:p>
        </w:tc>
        <w:tc>
          <w:tcPr>
            <w:tcW w:w="850" w:type="dxa"/>
          </w:tcPr>
          <w:p w:rsidR="004E047E" w:rsidRPr="003D46F3" w:rsidRDefault="004E047E" w:rsidP="003D46F3">
            <w:pPr>
              <w:tabs>
                <w:tab w:val="left" w:pos="467"/>
              </w:tabs>
              <w:ind w:left="744" w:hanging="277"/>
              <w:jc w:val="center"/>
              <w:rPr>
                <w:rFonts w:ascii="Tahoma" w:hAnsi="Tahoma" w:cs="Tahoma"/>
                <w:b/>
                <w:szCs w:val="24"/>
              </w:rPr>
            </w:pPr>
          </w:p>
        </w:tc>
      </w:tr>
      <w:tr w:rsidR="003D46F3" w:rsidRPr="003D46F3" w:rsidTr="00AB6F44">
        <w:tc>
          <w:tcPr>
            <w:tcW w:w="830" w:type="dxa"/>
          </w:tcPr>
          <w:p w:rsidR="004E047E" w:rsidRPr="003D46F3" w:rsidRDefault="004E047E" w:rsidP="000726EE">
            <w:pPr>
              <w:jc w:val="center"/>
              <w:rPr>
                <w:rFonts w:ascii="Tahoma" w:hAnsi="Tahoma" w:cs="Tahoma"/>
                <w:b/>
                <w:szCs w:val="24"/>
              </w:rPr>
            </w:pPr>
          </w:p>
        </w:tc>
        <w:tc>
          <w:tcPr>
            <w:tcW w:w="9088" w:type="dxa"/>
          </w:tcPr>
          <w:p w:rsidR="004E047E" w:rsidRPr="003D46F3" w:rsidRDefault="004E047E" w:rsidP="0044650F">
            <w:pPr>
              <w:rPr>
                <w:rFonts w:ascii="Tahoma" w:hAnsi="Tahoma" w:cs="Tahoma"/>
                <w:szCs w:val="24"/>
              </w:rPr>
            </w:pPr>
            <w:r w:rsidRPr="003D46F3">
              <w:rPr>
                <w:rFonts w:ascii="Tahoma" w:hAnsi="Tahoma" w:cs="Tahoma"/>
                <w:szCs w:val="24"/>
              </w:rPr>
              <w:t>A</w:t>
            </w:r>
            <w:r w:rsidR="00B93C62" w:rsidRPr="003D46F3">
              <w:rPr>
                <w:rFonts w:ascii="Tahoma" w:hAnsi="Tahoma" w:cs="Tahoma"/>
                <w:szCs w:val="24"/>
              </w:rPr>
              <w:t xml:space="preserve">rbeitsstelle Kooperation </w:t>
            </w:r>
            <w:r w:rsidR="00896023" w:rsidRPr="003D46F3">
              <w:rPr>
                <w:rFonts w:ascii="Tahoma" w:hAnsi="Tahoma" w:cs="Tahoma"/>
                <w:szCs w:val="24"/>
              </w:rPr>
              <w:t>(ASKO)</w:t>
            </w:r>
          </w:p>
        </w:tc>
        <w:tc>
          <w:tcPr>
            <w:tcW w:w="850" w:type="dxa"/>
          </w:tcPr>
          <w:p w:rsidR="004E047E" w:rsidRPr="003D46F3" w:rsidRDefault="004E047E" w:rsidP="003D46F3">
            <w:pPr>
              <w:tabs>
                <w:tab w:val="left" w:pos="467"/>
              </w:tabs>
              <w:ind w:left="744" w:hanging="277"/>
              <w:jc w:val="center"/>
              <w:rPr>
                <w:rFonts w:ascii="Tahoma" w:hAnsi="Tahoma" w:cs="Tahoma"/>
                <w:b/>
                <w:szCs w:val="24"/>
              </w:rPr>
            </w:pPr>
          </w:p>
        </w:tc>
      </w:tr>
      <w:tr w:rsidR="003D46F3" w:rsidRPr="003D46F3" w:rsidTr="00AB6F44">
        <w:tc>
          <w:tcPr>
            <w:tcW w:w="830" w:type="dxa"/>
          </w:tcPr>
          <w:p w:rsidR="00B96A0E" w:rsidRPr="003D46F3" w:rsidRDefault="00B96A0E" w:rsidP="000726EE">
            <w:pPr>
              <w:jc w:val="center"/>
              <w:rPr>
                <w:rFonts w:ascii="Tahoma" w:hAnsi="Tahoma" w:cs="Tahoma"/>
                <w:b/>
                <w:szCs w:val="24"/>
              </w:rPr>
            </w:pPr>
          </w:p>
        </w:tc>
        <w:tc>
          <w:tcPr>
            <w:tcW w:w="9088" w:type="dxa"/>
          </w:tcPr>
          <w:p w:rsidR="00B96A0E" w:rsidRPr="003D46F3" w:rsidRDefault="00BB6E7B" w:rsidP="0044650F">
            <w:pPr>
              <w:rPr>
                <w:rFonts w:ascii="Tahoma" w:hAnsi="Tahoma" w:cs="Tahoma"/>
                <w:szCs w:val="24"/>
              </w:rPr>
            </w:pPr>
            <w:r w:rsidRPr="003D46F3">
              <w:rPr>
                <w:rFonts w:ascii="Tahoma" w:hAnsi="Tahoma" w:cs="Tahoma"/>
                <w:szCs w:val="24"/>
              </w:rPr>
              <w:t xml:space="preserve">Kooperation </w:t>
            </w:r>
            <w:r w:rsidR="00B96A0E" w:rsidRPr="003D46F3">
              <w:rPr>
                <w:rFonts w:ascii="Tahoma" w:hAnsi="Tahoma" w:cs="Tahoma"/>
                <w:szCs w:val="24"/>
              </w:rPr>
              <w:t>Sonderpädagogischer Dienst</w:t>
            </w:r>
          </w:p>
        </w:tc>
        <w:tc>
          <w:tcPr>
            <w:tcW w:w="850" w:type="dxa"/>
          </w:tcPr>
          <w:p w:rsidR="00B96A0E" w:rsidRPr="003D46F3" w:rsidRDefault="00B96A0E" w:rsidP="003D46F3">
            <w:pPr>
              <w:tabs>
                <w:tab w:val="left" w:pos="467"/>
              </w:tabs>
              <w:ind w:left="744" w:hanging="277"/>
              <w:jc w:val="center"/>
              <w:rPr>
                <w:rFonts w:ascii="Tahoma" w:hAnsi="Tahoma" w:cs="Tahoma"/>
                <w:b/>
                <w:szCs w:val="24"/>
              </w:rPr>
            </w:pPr>
          </w:p>
        </w:tc>
      </w:tr>
      <w:tr w:rsidR="003D46F3" w:rsidRPr="003D46F3" w:rsidTr="00AB6F44">
        <w:trPr>
          <w:trHeight w:val="153"/>
        </w:trPr>
        <w:tc>
          <w:tcPr>
            <w:tcW w:w="830" w:type="dxa"/>
          </w:tcPr>
          <w:p w:rsidR="00BE629D" w:rsidRPr="003D46F3" w:rsidRDefault="00BE629D" w:rsidP="000726EE">
            <w:pPr>
              <w:jc w:val="center"/>
              <w:rPr>
                <w:rFonts w:ascii="Tahoma" w:hAnsi="Tahoma" w:cs="Tahoma"/>
                <w:b/>
                <w:szCs w:val="24"/>
              </w:rPr>
            </w:pPr>
          </w:p>
        </w:tc>
        <w:tc>
          <w:tcPr>
            <w:tcW w:w="9088" w:type="dxa"/>
          </w:tcPr>
          <w:p w:rsidR="00BE629D" w:rsidRPr="003D46F3" w:rsidRDefault="00537271" w:rsidP="0044650F">
            <w:pPr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Pädagogische</w:t>
            </w:r>
            <w:r w:rsidR="00BE629D" w:rsidRPr="003D46F3">
              <w:rPr>
                <w:rFonts w:ascii="Tahoma" w:hAnsi="Tahoma" w:cs="Tahoma"/>
                <w:szCs w:val="24"/>
              </w:rPr>
              <w:t xml:space="preserve"> Fallbesprechungsgruppen</w:t>
            </w:r>
          </w:p>
        </w:tc>
        <w:tc>
          <w:tcPr>
            <w:tcW w:w="850" w:type="dxa"/>
          </w:tcPr>
          <w:p w:rsidR="00BE629D" w:rsidRPr="003D46F3" w:rsidRDefault="00BE629D" w:rsidP="003D46F3">
            <w:pPr>
              <w:tabs>
                <w:tab w:val="left" w:pos="467"/>
              </w:tabs>
              <w:ind w:left="744" w:hanging="277"/>
              <w:jc w:val="center"/>
              <w:rPr>
                <w:rFonts w:ascii="Tahoma" w:hAnsi="Tahoma" w:cs="Tahoma"/>
                <w:b/>
                <w:szCs w:val="24"/>
              </w:rPr>
            </w:pPr>
          </w:p>
        </w:tc>
      </w:tr>
      <w:tr w:rsidR="008D7019" w:rsidRPr="003D46F3" w:rsidTr="00AB6F44">
        <w:tc>
          <w:tcPr>
            <w:tcW w:w="10768" w:type="dxa"/>
            <w:gridSpan w:val="3"/>
            <w:shd w:val="clear" w:color="auto" w:fill="D0E2D1"/>
          </w:tcPr>
          <w:p w:rsidR="008D7019" w:rsidRPr="003D46F3" w:rsidRDefault="008D7019" w:rsidP="003D46F3">
            <w:pPr>
              <w:tabs>
                <w:tab w:val="left" w:pos="467"/>
              </w:tabs>
              <w:ind w:left="744" w:hanging="277"/>
              <w:jc w:val="center"/>
              <w:rPr>
                <w:rFonts w:ascii="Tahoma" w:hAnsi="Tahoma" w:cs="Tahoma"/>
                <w:szCs w:val="24"/>
              </w:rPr>
            </w:pPr>
            <w:r w:rsidRPr="003D46F3">
              <w:rPr>
                <w:rFonts w:ascii="Tahoma" w:hAnsi="Tahoma" w:cs="Tahoma"/>
                <w:b/>
                <w:szCs w:val="24"/>
              </w:rPr>
              <w:t>Außerschulische Maßnahmen</w:t>
            </w:r>
          </w:p>
        </w:tc>
      </w:tr>
      <w:tr w:rsidR="003D46F3" w:rsidRPr="003D46F3" w:rsidTr="00AB6F44">
        <w:tc>
          <w:tcPr>
            <w:tcW w:w="830" w:type="dxa"/>
          </w:tcPr>
          <w:p w:rsidR="008D7019" w:rsidRPr="003D46F3" w:rsidRDefault="008D7019" w:rsidP="00DD2460">
            <w:pPr>
              <w:jc w:val="center"/>
              <w:rPr>
                <w:rFonts w:ascii="Tahoma" w:hAnsi="Tahoma" w:cs="Tahoma"/>
                <w:b/>
                <w:szCs w:val="24"/>
              </w:rPr>
            </w:pPr>
          </w:p>
        </w:tc>
        <w:tc>
          <w:tcPr>
            <w:tcW w:w="9088" w:type="dxa"/>
          </w:tcPr>
          <w:p w:rsidR="008D7019" w:rsidRPr="003D46F3" w:rsidRDefault="008D7019" w:rsidP="00DD2460">
            <w:pPr>
              <w:rPr>
                <w:rFonts w:ascii="Tahoma" w:hAnsi="Tahoma" w:cs="Tahoma"/>
                <w:szCs w:val="24"/>
              </w:rPr>
            </w:pPr>
            <w:r w:rsidRPr="003D46F3">
              <w:rPr>
                <w:rFonts w:ascii="Tahoma" w:hAnsi="Tahoma" w:cs="Tahoma"/>
                <w:szCs w:val="24"/>
              </w:rPr>
              <w:t>Anmeldung Nachmittagsbetreuung/Hausaufgabenbetreuung bei:</w:t>
            </w:r>
          </w:p>
        </w:tc>
        <w:tc>
          <w:tcPr>
            <w:tcW w:w="850" w:type="dxa"/>
          </w:tcPr>
          <w:p w:rsidR="008D7019" w:rsidRPr="003D46F3" w:rsidRDefault="008D7019" w:rsidP="003D46F3">
            <w:pPr>
              <w:tabs>
                <w:tab w:val="left" w:pos="467"/>
              </w:tabs>
              <w:ind w:left="744" w:hanging="277"/>
              <w:jc w:val="center"/>
              <w:rPr>
                <w:rFonts w:ascii="Tahoma" w:hAnsi="Tahoma" w:cs="Tahoma"/>
                <w:b/>
                <w:szCs w:val="24"/>
              </w:rPr>
            </w:pPr>
          </w:p>
        </w:tc>
      </w:tr>
      <w:tr w:rsidR="003D46F3" w:rsidRPr="003D46F3" w:rsidTr="00AB6F44">
        <w:tc>
          <w:tcPr>
            <w:tcW w:w="830" w:type="dxa"/>
          </w:tcPr>
          <w:p w:rsidR="008D7019" w:rsidRPr="003D46F3" w:rsidRDefault="008D7019" w:rsidP="00DD2460">
            <w:pPr>
              <w:jc w:val="center"/>
              <w:rPr>
                <w:rFonts w:ascii="Tahoma" w:hAnsi="Tahoma" w:cs="Tahoma"/>
                <w:b/>
                <w:szCs w:val="24"/>
              </w:rPr>
            </w:pPr>
          </w:p>
        </w:tc>
        <w:tc>
          <w:tcPr>
            <w:tcW w:w="9088" w:type="dxa"/>
          </w:tcPr>
          <w:p w:rsidR="008D7019" w:rsidRPr="003D46F3" w:rsidRDefault="008D7019" w:rsidP="00DD2460">
            <w:pPr>
              <w:rPr>
                <w:rFonts w:ascii="Tahoma" w:hAnsi="Tahoma" w:cs="Tahoma"/>
                <w:szCs w:val="24"/>
              </w:rPr>
            </w:pPr>
            <w:r w:rsidRPr="003D46F3">
              <w:rPr>
                <w:rFonts w:ascii="Tahoma" w:hAnsi="Tahoma" w:cs="Tahoma"/>
                <w:szCs w:val="24"/>
              </w:rPr>
              <w:t xml:space="preserve">Organisation Lernhilfe (Lerntherapeut) </w:t>
            </w:r>
          </w:p>
        </w:tc>
        <w:tc>
          <w:tcPr>
            <w:tcW w:w="850" w:type="dxa"/>
          </w:tcPr>
          <w:p w:rsidR="008D7019" w:rsidRPr="003D46F3" w:rsidRDefault="008D7019" w:rsidP="003D46F3">
            <w:pPr>
              <w:tabs>
                <w:tab w:val="left" w:pos="467"/>
              </w:tabs>
              <w:ind w:left="744" w:hanging="277"/>
              <w:jc w:val="center"/>
              <w:rPr>
                <w:rFonts w:ascii="Tahoma" w:hAnsi="Tahoma" w:cs="Tahoma"/>
                <w:b/>
                <w:szCs w:val="24"/>
              </w:rPr>
            </w:pPr>
          </w:p>
        </w:tc>
      </w:tr>
      <w:tr w:rsidR="003D46F3" w:rsidRPr="003D46F3" w:rsidTr="00AB6F44">
        <w:tc>
          <w:tcPr>
            <w:tcW w:w="830" w:type="dxa"/>
          </w:tcPr>
          <w:p w:rsidR="008D7019" w:rsidRPr="003D46F3" w:rsidRDefault="008D7019" w:rsidP="00DD2460">
            <w:pPr>
              <w:jc w:val="center"/>
              <w:rPr>
                <w:rFonts w:ascii="Tahoma" w:hAnsi="Tahoma" w:cs="Tahoma"/>
                <w:b/>
                <w:szCs w:val="24"/>
              </w:rPr>
            </w:pPr>
          </w:p>
        </w:tc>
        <w:tc>
          <w:tcPr>
            <w:tcW w:w="9088" w:type="dxa"/>
          </w:tcPr>
          <w:p w:rsidR="008D7019" w:rsidRPr="003D46F3" w:rsidRDefault="008D7019" w:rsidP="00DD2460">
            <w:pPr>
              <w:rPr>
                <w:rFonts w:ascii="Tahoma" w:hAnsi="Tahoma" w:cs="Tahoma"/>
                <w:szCs w:val="24"/>
              </w:rPr>
            </w:pPr>
            <w:r w:rsidRPr="003D46F3">
              <w:rPr>
                <w:rFonts w:ascii="Tahoma" w:hAnsi="Tahoma" w:cs="Tahoma"/>
                <w:szCs w:val="24"/>
              </w:rPr>
              <w:t>Kontakt ASD mit Anfrage Tagesgruppe / Familienhilfe / weitere</w:t>
            </w:r>
            <w:r w:rsidR="005F217D">
              <w:rPr>
                <w:rFonts w:ascii="Tahoma" w:hAnsi="Tahoma" w:cs="Tahoma"/>
                <w:szCs w:val="24"/>
              </w:rPr>
              <w:t>r</w:t>
            </w:r>
            <w:r w:rsidRPr="003D46F3">
              <w:rPr>
                <w:rFonts w:ascii="Tahoma" w:hAnsi="Tahoma" w:cs="Tahoma"/>
                <w:szCs w:val="24"/>
              </w:rPr>
              <w:t xml:space="preserve"> Hilfen </w:t>
            </w:r>
          </w:p>
        </w:tc>
        <w:tc>
          <w:tcPr>
            <w:tcW w:w="850" w:type="dxa"/>
          </w:tcPr>
          <w:p w:rsidR="008D7019" w:rsidRPr="003D46F3" w:rsidRDefault="008D7019" w:rsidP="003D46F3">
            <w:pPr>
              <w:tabs>
                <w:tab w:val="left" w:pos="467"/>
              </w:tabs>
              <w:ind w:left="744" w:hanging="277"/>
              <w:jc w:val="center"/>
              <w:rPr>
                <w:rFonts w:ascii="Tahoma" w:hAnsi="Tahoma" w:cs="Tahoma"/>
                <w:b/>
                <w:szCs w:val="24"/>
              </w:rPr>
            </w:pPr>
          </w:p>
        </w:tc>
      </w:tr>
      <w:tr w:rsidR="003D46F3" w:rsidRPr="003D46F3" w:rsidTr="00AB6F44">
        <w:tc>
          <w:tcPr>
            <w:tcW w:w="830" w:type="dxa"/>
          </w:tcPr>
          <w:p w:rsidR="008D7019" w:rsidRPr="003D46F3" w:rsidRDefault="008D7019" w:rsidP="00DD2460">
            <w:pPr>
              <w:jc w:val="center"/>
              <w:rPr>
                <w:rFonts w:ascii="Tahoma" w:hAnsi="Tahoma" w:cs="Tahoma"/>
                <w:b/>
                <w:szCs w:val="24"/>
              </w:rPr>
            </w:pPr>
          </w:p>
        </w:tc>
        <w:tc>
          <w:tcPr>
            <w:tcW w:w="9088" w:type="dxa"/>
          </w:tcPr>
          <w:p w:rsidR="008D7019" w:rsidRPr="003D46F3" w:rsidRDefault="008D7019" w:rsidP="00DD2460">
            <w:pPr>
              <w:rPr>
                <w:rFonts w:ascii="Tahoma" w:hAnsi="Tahoma" w:cs="Tahoma"/>
                <w:szCs w:val="24"/>
              </w:rPr>
            </w:pPr>
            <w:r w:rsidRPr="003D46F3">
              <w:rPr>
                <w:rFonts w:ascii="Tahoma" w:hAnsi="Tahoma" w:cs="Tahoma"/>
                <w:szCs w:val="24"/>
              </w:rPr>
              <w:t xml:space="preserve">Gespräche mit folgenden außerschulischen Systemen: </w:t>
            </w:r>
          </w:p>
          <w:p w:rsidR="008D7019" w:rsidRPr="003D46F3" w:rsidRDefault="008D7019" w:rsidP="00DD2460">
            <w:pPr>
              <w:rPr>
                <w:rFonts w:ascii="Tahoma" w:hAnsi="Tahoma" w:cs="Tahoma"/>
                <w:szCs w:val="24"/>
              </w:rPr>
            </w:pPr>
            <w:r w:rsidRPr="003D46F3">
              <w:rPr>
                <w:rFonts w:ascii="Tahoma" w:hAnsi="Tahoma" w:cs="Tahoma"/>
                <w:szCs w:val="24"/>
              </w:rPr>
              <w:t>Therapeuten (Logo</w:t>
            </w:r>
            <w:r w:rsidR="005F217D">
              <w:rPr>
                <w:rFonts w:ascii="Tahoma" w:hAnsi="Tahoma" w:cs="Tahoma"/>
                <w:szCs w:val="24"/>
              </w:rPr>
              <w:t>pädie</w:t>
            </w:r>
            <w:r w:rsidRPr="003D46F3">
              <w:rPr>
                <w:rFonts w:ascii="Tahoma" w:hAnsi="Tahoma" w:cs="Tahoma"/>
                <w:szCs w:val="24"/>
              </w:rPr>
              <w:t>, Ergo</w:t>
            </w:r>
            <w:r w:rsidR="005F217D">
              <w:rPr>
                <w:rFonts w:ascii="Tahoma" w:hAnsi="Tahoma" w:cs="Tahoma"/>
                <w:szCs w:val="24"/>
              </w:rPr>
              <w:t>therapie</w:t>
            </w:r>
            <w:r w:rsidRPr="003D46F3">
              <w:rPr>
                <w:rFonts w:ascii="Tahoma" w:hAnsi="Tahoma" w:cs="Tahoma"/>
                <w:szCs w:val="24"/>
              </w:rPr>
              <w:t>, Lerncoach</w:t>
            </w:r>
            <w:r w:rsidR="005F217D">
              <w:rPr>
                <w:rFonts w:ascii="Tahoma" w:hAnsi="Tahoma" w:cs="Tahoma"/>
                <w:szCs w:val="24"/>
              </w:rPr>
              <w:t>…</w:t>
            </w:r>
            <w:r w:rsidRPr="003D46F3">
              <w:rPr>
                <w:rFonts w:ascii="Tahoma" w:hAnsi="Tahoma" w:cs="Tahoma"/>
                <w:szCs w:val="24"/>
              </w:rPr>
              <w:t>)</w:t>
            </w:r>
          </w:p>
        </w:tc>
        <w:tc>
          <w:tcPr>
            <w:tcW w:w="850" w:type="dxa"/>
          </w:tcPr>
          <w:p w:rsidR="008D7019" w:rsidRPr="003D46F3" w:rsidRDefault="008D7019" w:rsidP="003D46F3">
            <w:pPr>
              <w:tabs>
                <w:tab w:val="left" w:pos="467"/>
              </w:tabs>
              <w:ind w:left="744" w:hanging="277"/>
              <w:jc w:val="center"/>
              <w:rPr>
                <w:rFonts w:ascii="Tahoma" w:hAnsi="Tahoma" w:cs="Tahoma"/>
                <w:b/>
                <w:szCs w:val="24"/>
              </w:rPr>
            </w:pPr>
          </w:p>
        </w:tc>
      </w:tr>
      <w:tr w:rsidR="003D46F3" w:rsidRPr="003D46F3" w:rsidTr="00AB6F44">
        <w:tc>
          <w:tcPr>
            <w:tcW w:w="830" w:type="dxa"/>
          </w:tcPr>
          <w:p w:rsidR="008D7019" w:rsidRPr="003D46F3" w:rsidRDefault="008D7019" w:rsidP="00DD2460">
            <w:pPr>
              <w:jc w:val="center"/>
              <w:rPr>
                <w:rFonts w:ascii="Tahoma" w:hAnsi="Tahoma" w:cs="Tahoma"/>
                <w:b/>
                <w:szCs w:val="24"/>
              </w:rPr>
            </w:pPr>
          </w:p>
        </w:tc>
        <w:tc>
          <w:tcPr>
            <w:tcW w:w="9088" w:type="dxa"/>
          </w:tcPr>
          <w:p w:rsidR="008D7019" w:rsidRPr="003D46F3" w:rsidRDefault="008D7019" w:rsidP="00DD2460">
            <w:pPr>
              <w:rPr>
                <w:rFonts w:ascii="Tahoma" w:hAnsi="Tahoma" w:cs="Tahoma"/>
                <w:szCs w:val="24"/>
              </w:rPr>
            </w:pPr>
            <w:r w:rsidRPr="003D46F3">
              <w:rPr>
                <w:rFonts w:ascii="Tahoma" w:hAnsi="Tahoma" w:cs="Tahoma"/>
                <w:szCs w:val="24"/>
              </w:rPr>
              <w:t xml:space="preserve">Kontakt </w:t>
            </w:r>
            <w:r w:rsidR="00706501">
              <w:rPr>
                <w:rFonts w:ascii="Tahoma" w:hAnsi="Tahoma" w:cs="Tahoma"/>
                <w:szCs w:val="24"/>
              </w:rPr>
              <w:t xml:space="preserve">schul-/ </w:t>
            </w:r>
            <w:r w:rsidRPr="003D46F3">
              <w:rPr>
                <w:rFonts w:ascii="Tahoma" w:hAnsi="Tahoma" w:cs="Tahoma"/>
                <w:szCs w:val="24"/>
              </w:rPr>
              <w:t>psychologische Beratungsstelle (Stadt- und Landkreis)</w:t>
            </w:r>
          </w:p>
        </w:tc>
        <w:tc>
          <w:tcPr>
            <w:tcW w:w="850" w:type="dxa"/>
          </w:tcPr>
          <w:p w:rsidR="008D7019" w:rsidRPr="003D46F3" w:rsidRDefault="008D7019" w:rsidP="003D46F3">
            <w:pPr>
              <w:tabs>
                <w:tab w:val="left" w:pos="467"/>
              </w:tabs>
              <w:ind w:left="744" w:hanging="277"/>
              <w:jc w:val="center"/>
              <w:rPr>
                <w:rFonts w:ascii="Tahoma" w:hAnsi="Tahoma" w:cs="Tahoma"/>
                <w:b/>
                <w:szCs w:val="24"/>
              </w:rPr>
            </w:pPr>
          </w:p>
        </w:tc>
      </w:tr>
      <w:tr w:rsidR="003D46F3" w:rsidRPr="003D46F3" w:rsidTr="00AB6F44">
        <w:tc>
          <w:tcPr>
            <w:tcW w:w="830" w:type="dxa"/>
          </w:tcPr>
          <w:p w:rsidR="008D7019" w:rsidRPr="003D46F3" w:rsidRDefault="008D7019" w:rsidP="00DD2460">
            <w:pPr>
              <w:jc w:val="center"/>
              <w:rPr>
                <w:rFonts w:ascii="Tahoma" w:hAnsi="Tahoma" w:cs="Tahoma"/>
                <w:b/>
                <w:szCs w:val="24"/>
              </w:rPr>
            </w:pPr>
          </w:p>
        </w:tc>
        <w:tc>
          <w:tcPr>
            <w:tcW w:w="9088" w:type="dxa"/>
          </w:tcPr>
          <w:p w:rsidR="008D7019" w:rsidRPr="003D46F3" w:rsidRDefault="008D7019" w:rsidP="00DD2460">
            <w:pPr>
              <w:rPr>
                <w:rFonts w:ascii="Tahoma" w:hAnsi="Tahoma" w:cs="Tahoma"/>
                <w:szCs w:val="24"/>
              </w:rPr>
            </w:pPr>
            <w:r w:rsidRPr="003D46F3">
              <w:rPr>
                <w:rFonts w:ascii="Tahoma" w:hAnsi="Tahoma" w:cs="Tahoma"/>
                <w:szCs w:val="24"/>
              </w:rPr>
              <w:t>Medizinische Abklärung beim Facharzt:</w:t>
            </w:r>
          </w:p>
        </w:tc>
        <w:tc>
          <w:tcPr>
            <w:tcW w:w="850" w:type="dxa"/>
          </w:tcPr>
          <w:p w:rsidR="008D7019" w:rsidRPr="003D46F3" w:rsidRDefault="008D7019" w:rsidP="003D46F3">
            <w:pPr>
              <w:tabs>
                <w:tab w:val="left" w:pos="467"/>
              </w:tabs>
              <w:ind w:left="744" w:hanging="277"/>
              <w:jc w:val="center"/>
              <w:rPr>
                <w:rFonts w:ascii="Tahoma" w:hAnsi="Tahoma" w:cs="Tahoma"/>
                <w:b/>
                <w:szCs w:val="24"/>
              </w:rPr>
            </w:pPr>
          </w:p>
        </w:tc>
      </w:tr>
      <w:tr w:rsidR="003D46F3" w:rsidRPr="003D46F3" w:rsidTr="00AB6F44">
        <w:tc>
          <w:tcPr>
            <w:tcW w:w="830" w:type="dxa"/>
          </w:tcPr>
          <w:p w:rsidR="008D7019" w:rsidRPr="003D46F3" w:rsidRDefault="008D7019" w:rsidP="00DD2460">
            <w:pPr>
              <w:jc w:val="center"/>
              <w:rPr>
                <w:rFonts w:ascii="Tahoma" w:hAnsi="Tahoma" w:cs="Tahoma"/>
                <w:b/>
                <w:szCs w:val="24"/>
              </w:rPr>
            </w:pPr>
          </w:p>
        </w:tc>
        <w:tc>
          <w:tcPr>
            <w:tcW w:w="9088" w:type="dxa"/>
          </w:tcPr>
          <w:p w:rsidR="008D7019" w:rsidRPr="003D46F3" w:rsidRDefault="008D7019" w:rsidP="00DD2460">
            <w:pPr>
              <w:rPr>
                <w:rFonts w:ascii="Tahoma" w:hAnsi="Tahoma" w:cs="Tahoma"/>
                <w:szCs w:val="24"/>
              </w:rPr>
            </w:pPr>
            <w:r w:rsidRPr="003D46F3">
              <w:rPr>
                <w:rFonts w:ascii="Tahoma" w:hAnsi="Tahoma" w:cs="Tahoma"/>
                <w:szCs w:val="24"/>
              </w:rPr>
              <w:t>Psychologisch</w:t>
            </w:r>
            <w:r w:rsidR="00706501">
              <w:rPr>
                <w:rFonts w:ascii="Tahoma" w:hAnsi="Tahoma" w:cs="Tahoma"/>
                <w:szCs w:val="24"/>
              </w:rPr>
              <w:t xml:space="preserve"> </w:t>
            </w:r>
            <w:r w:rsidRPr="003D46F3">
              <w:rPr>
                <w:rFonts w:ascii="Tahoma" w:hAnsi="Tahoma" w:cs="Tahoma"/>
                <w:szCs w:val="24"/>
              </w:rPr>
              <w:t>/</w:t>
            </w:r>
            <w:r w:rsidR="00706501">
              <w:rPr>
                <w:rFonts w:ascii="Tahoma" w:hAnsi="Tahoma" w:cs="Tahoma"/>
                <w:szCs w:val="24"/>
              </w:rPr>
              <w:t xml:space="preserve"> </w:t>
            </w:r>
            <w:r w:rsidRPr="003D46F3">
              <w:rPr>
                <w:rFonts w:ascii="Tahoma" w:hAnsi="Tahoma" w:cs="Tahoma"/>
                <w:szCs w:val="24"/>
              </w:rPr>
              <w:t>Psychiatrische Abklärung / Therapieanfrage</w:t>
            </w:r>
          </w:p>
        </w:tc>
        <w:tc>
          <w:tcPr>
            <w:tcW w:w="850" w:type="dxa"/>
          </w:tcPr>
          <w:p w:rsidR="008D7019" w:rsidRPr="003D46F3" w:rsidRDefault="008D7019" w:rsidP="003D46F3">
            <w:pPr>
              <w:tabs>
                <w:tab w:val="left" w:pos="467"/>
              </w:tabs>
              <w:ind w:left="744" w:hanging="277"/>
              <w:jc w:val="center"/>
              <w:rPr>
                <w:rFonts w:ascii="Tahoma" w:hAnsi="Tahoma" w:cs="Tahoma"/>
                <w:b/>
                <w:szCs w:val="24"/>
              </w:rPr>
            </w:pPr>
          </w:p>
        </w:tc>
      </w:tr>
      <w:tr w:rsidR="003D46F3" w:rsidRPr="003D46F3" w:rsidTr="00AB6F44">
        <w:tc>
          <w:tcPr>
            <w:tcW w:w="830" w:type="dxa"/>
          </w:tcPr>
          <w:p w:rsidR="008D7019" w:rsidRPr="003D46F3" w:rsidRDefault="008D7019" w:rsidP="00DD2460">
            <w:pPr>
              <w:jc w:val="center"/>
              <w:rPr>
                <w:rFonts w:ascii="Tahoma" w:hAnsi="Tahoma" w:cs="Tahoma"/>
                <w:b/>
                <w:szCs w:val="24"/>
              </w:rPr>
            </w:pPr>
          </w:p>
        </w:tc>
        <w:tc>
          <w:tcPr>
            <w:tcW w:w="9088" w:type="dxa"/>
          </w:tcPr>
          <w:p w:rsidR="008D7019" w:rsidRPr="003D46F3" w:rsidRDefault="008D7019" w:rsidP="00DD2460">
            <w:pPr>
              <w:rPr>
                <w:rFonts w:ascii="Tahoma" w:hAnsi="Tahoma" w:cs="Tahoma"/>
                <w:szCs w:val="24"/>
              </w:rPr>
            </w:pPr>
            <w:r w:rsidRPr="003D46F3">
              <w:rPr>
                <w:rFonts w:ascii="Tahoma" w:hAnsi="Tahoma" w:cs="Tahoma"/>
                <w:szCs w:val="24"/>
              </w:rPr>
              <w:t xml:space="preserve">Abklärung der Wahrnehmung </w:t>
            </w:r>
            <w:r w:rsidR="00706501">
              <w:rPr>
                <w:rFonts w:ascii="Tahoma" w:hAnsi="Tahoma" w:cs="Tahoma"/>
                <w:szCs w:val="24"/>
              </w:rPr>
              <w:t>(</w:t>
            </w:r>
            <w:r w:rsidRPr="003D46F3">
              <w:rPr>
                <w:rFonts w:ascii="Tahoma" w:hAnsi="Tahoma" w:cs="Tahoma"/>
                <w:szCs w:val="24"/>
              </w:rPr>
              <w:t>Päd.-Audiologie</w:t>
            </w:r>
            <w:r w:rsidR="00706501">
              <w:rPr>
                <w:rFonts w:ascii="Tahoma" w:hAnsi="Tahoma" w:cs="Tahoma"/>
                <w:szCs w:val="24"/>
              </w:rPr>
              <w:t>, Sehschule…)</w:t>
            </w:r>
          </w:p>
        </w:tc>
        <w:tc>
          <w:tcPr>
            <w:tcW w:w="850" w:type="dxa"/>
          </w:tcPr>
          <w:p w:rsidR="008D7019" w:rsidRPr="003D46F3" w:rsidRDefault="008D7019" w:rsidP="003D46F3">
            <w:pPr>
              <w:tabs>
                <w:tab w:val="left" w:pos="467"/>
              </w:tabs>
              <w:ind w:left="744" w:hanging="277"/>
              <w:jc w:val="center"/>
              <w:rPr>
                <w:rFonts w:ascii="Tahoma" w:hAnsi="Tahoma" w:cs="Tahoma"/>
                <w:b/>
                <w:szCs w:val="24"/>
              </w:rPr>
            </w:pPr>
          </w:p>
        </w:tc>
      </w:tr>
      <w:tr w:rsidR="003D46F3" w:rsidRPr="003D46F3" w:rsidTr="00AB6F44">
        <w:trPr>
          <w:trHeight w:val="70"/>
        </w:trPr>
        <w:tc>
          <w:tcPr>
            <w:tcW w:w="830" w:type="dxa"/>
          </w:tcPr>
          <w:p w:rsidR="008D7019" w:rsidRPr="003D46F3" w:rsidRDefault="008D7019" w:rsidP="00DD2460">
            <w:pPr>
              <w:jc w:val="center"/>
              <w:rPr>
                <w:rFonts w:ascii="Tahoma" w:hAnsi="Tahoma" w:cs="Tahoma"/>
                <w:b/>
                <w:szCs w:val="24"/>
              </w:rPr>
            </w:pPr>
          </w:p>
        </w:tc>
        <w:tc>
          <w:tcPr>
            <w:tcW w:w="9088" w:type="dxa"/>
          </w:tcPr>
          <w:p w:rsidR="008D7019" w:rsidRPr="003D46F3" w:rsidRDefault="008D7019" w:rsidP="00DD2460">
            <w:pPr>
              <w:rPr>
                <w:rFonts w:ascii="Tahoma" w:hAnsi="Tahoma" w:cs="Tahoma"/>
                <w:szCs w:val="24"/>
              </w:rPr>
            </w:pPr>
            <w:r w:rsidRPr="003D46F3">
              <w:rPr>
                <w:rFonts w:ascii="Tahoma" w:hAnsi="Tahoma" w:cs="Tahoma"/>
                <w:szCs w:val="24"/>
              </w:rPr>
              <w:t>Medizinische Abklärung im SPZ</w:t>
            </w:r>
          </w:p>
        </w:tc>
        <w:tc>
          <w:tcPr>
            <w:tcW w:w="850" w:type="dxa"/>
          </w:tcPr>
          <w:p w:rsidR="008D7019" w:rsidRPr="003D46F3" w:rsidRDefault="008D7019" w:rsidP="003D46F3">
            <w:pPr>
              <w:tabs>
                <w:tab w:val="left" w:pos="467"/>
              </w:tabs>
              <w:ind w:left="744" w:hanging="277"/>
              <w:jc w:val="center"/>
              <w:rPr>
                <w:rFonts w:ascii="Tahoma" w:hAnsi="Tahoma" w:cs="Tahoma"/>
                <w:b/>
                <w:szCs w:val="24"/>
              </w:rPr>
            </w:pPr>
          </w:p>
        </w:tc>
      </w:tr>
    </w:tbl>
    <w:p w:rsidR="004B1497" w:rsidRDefault="00B0049F" w:rsidP="00E81984">
      <w:pPr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noProof/>
          <w:szCs w:val="24"/>
          <w:lang w:eastAsia="de-DE"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column">
              <wp:posOffset>5419725</wp:posOffset>
            </wp:positionH>
            <wp:positionV relativeFrom="page">
              <wp:posOffset>9168130</wp:posOffset>
            </wp:positionV>
            <wp:extent cx="2044700" cy="1934210"/>
            <wp:effectExtent l="0" t="0" r="0" b="0"/>
            <wp:wrapTight wrapText="bothSides">
              <wp:wrapPolygon edited="0">
                <wp:start x="7446" y="638"/>
                <wp:lineTo x="3019" y="4467"/>
                <wp:lineTo x="2817" y="4893"/>
                <wp:lineTo x="2616" y="7233"/>
                <wp:lineTo x="1006" y="10424"/>
                <wp:lineTo x="1207" y="11275"/>
                <wp:lineTo x="2415" y="14679"/>
                <wp:lineTo x="2415" y="15743"/>
                <wp:lineTo x="4830" y="18083"/>
                <wp:lineTo x="5836" y="18295"/>
                <wp:lineTo x="7245" y="19997"/>
                <wp:lineTo x="7446" y="20423"/>
                <wp:lineTo x="13684" y="20423"/>
                <wp:lineTo x="14489" y="19146"/>
                <wp:lineTo x="13684" y="18083"/>
                <wp:lineTo x="17508" y="17870"/>
                <wp:lineTo x="18716" y="15317"/>
                <wp:lineTo x="17508" y="14679"/>
                <wp:lineTo x="20325" y="11275"/>
                <wp:lineTo x="19923" y="9999"/>
                <wp:lineTo x="18716" y="7659"/>
                <wp:lineTo x="18514" y="5106"/>
                <wp:lineTo x="18112" y="4467"/>
                <wp:lineTo x="13684" y="638"/>
                <wp:lineTo x="7446" y="638"/>
              </wp:wrapPolygon>
            </wp:wrapTight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SKO_Icon-03 (002) (1)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4700" cy="1934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B1497" w:rsidRDefault="004B1497" w:rsidP="00E81984">
      <w:pPr>
        <w:rPr>
          <w:rFonts w:ascii="Tahoma" w:hAnsi="Tahoma" w:cs="Tahoma"/>
          <w:b/>
          <w:szCs w:val="24"/>
        </w:rPr>
      </w:pPr>
    </w:p>
    <w:p w:rsidR="00E81984" w:rsidRPr="00E81984" w:rsidRDefault="00C71CE6" w:rsidP="00E81984">
      <w:pPr>
        <w:rPr>
          <w:rFonts w:ascii="Tahoma" w:hAnsi="Tahoma" w:cs="Tahoma"/>
          <w:b/>
          <w:szCs w:val="24"/>
        </w:rPr>
      </w:pPr>
      <w:r>
        <w:rPr>
          <w:noProof/>
          <w:color w:val="000000"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A7FAE2" wp14:editId="1950A60B">
                <wp:simplePos x="0" y="0"/>
                <wp:positionH relativeFrom="column">
                  <wp:posOffset>85725</wp:posOffset>
                </wp:positionH>
                <wp:positionV relativeFrom="paragraph">
                  <wp:posOffset>949325</wp:posOffset>
                </wp:positionV>
                <wp:extent cx="5362575" cy="19050"/>
                <wp:effectExtent l="0" t="0" r="28575" b="19050"/>
                <wp:wrapNone/>
                <wp:docPr id="11" name="Gerader Verbinde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6257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2C411F" id="Gerader Verbinder 1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75pt,74.75pt" to="429pt,7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" strokecolor="black [3213]"/>
            </w:pict>
          </mc:Fallback>
        </mc:AlternateContent>
      </w:r>
      <w:r w:rsidRPr="00946847">
        <w:rPr>
          <w:rFonts w:ascii="Tahoma" w:hAnsi="Tahoma" w:cs="Tahoma"/>
          <w:b/>
          <w:noProof/>
          <w:szCs w:val="24"/>
          <w:lang w:eastAsia="de-DE"/>
        </w:rPr>
        <w:drawing>
          <wp:anchor distT="0" distB="0" distL="114300" distR="114300" simplePos="0" relativeHeight="251656190" behindDoc="1" locked="0" layoutInCell="1" allowOverlap="1">
            <wp:simplePos x="0" y="0"/>
            <wp:positionH relativeFrom="column">
              <wp:posOffset>160020</wp:posOffset>
            </wp:positionH>
            <wp:positionV relativeFrom="page">
              <wp:posOffset>10067925</wp:posOffset>
            </wp:positionV>
            <wp:extent cx="341630" cy="341630"/>
            <wp:effectExtent l="0" t="0" r="1270" b="1270"/>
            <wp:wrapTight wrapText="bothSides">
              <wp:wrapPolygon edited="0">
                <wp:start x="0" y="0"/>
                <wp:lineTo x="0" y="20476"/>
                <wp:lineTo x="20476" y="20476"/>
                <wp:lineTo x="20476" y="0"/>
                <wp:lineTo x="0" y="0"/>
              </wp:wrapPolygon>
            </wp:wrapTight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Bk.bwl.net\ssa\SSAKAR01\Users\StassenJu\PROFILE\Pictures\qr-code asko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000000"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482600</wp:posOffset>
                </wp:positionV>
                <wp:extent cx="5372100" cy="38100"/>
                <wp:effectExtent l="0" t="0" r="19050" b="19050"/>
                <wp:wrapNone/>
                <wp:docPr id="10" name="Gerader Verbinde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38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B607DF" id="Gerader Verbinder 1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5pt,38pt" to="430.5pt,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" strokecolor="black [3213]"/>
            </w:pict>
          </mc:Fallback>
        </mc:AlternateContent>
      </w:r>
      <w:r w:rsidRPr="00E81984">
        <w:rPr>
          <w:rStyle w:val="oypena"/>
          <w:noProof/>
          <w:color w:val="000000"/>
          <w:lang w:eastAsia="de-D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75EABD2" wp14:editId="25F25E19">
                <wp:simplePos x="0" y="0"/>
                <wp:positionH relativeFrom="margin">
                  <wp:posOffset>438150</wp:posOffset>
                </wp:positionH>
                <wp:positionV relativeFrom="page">
                  <wp:posOffset>10113645</wp:posOffset>
                </wp:positionV>
                <wp:extent cx="5562600" cy="638175"/>
                <wp:effectExtent l="0" t="0" r="0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638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1497" w:rsidRPr="00E81984" w:rsidRDefault="004B1497" w:rsidP="004B1497">
                            <w:pPr>
                              <w:pStyle w:val="KeinLeerraum"/>
                              <w:rPr>
                                <w:rFonts w:ascii="Tahoma" w:hAnsi="Tahoma" w:cs="Tahoma"/>
                                <w:b/>
                                <w:noProof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Style w:val="oypena"/>
                                <w:color w:val="000000"/>
                              </w:rPr>
                              <w:t>ASKO Karlsruhe Tel: 0721 - 60561050 Email: astkoop@ssa-ka.kv.bwl.de</w:t>
                            </w:r>
                          </w:p>
                          <w:p w:rsidR="004B1497" w:rsidRDefault="004B1497" w:rsidP="004B1497">
                            <w:pPr>
                              <w:pStyle w:val="KeinLeerraum"/>
                              <w:ind w:left="-142" w:firstLine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5EABD2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4.5pt;margin-top:796.35pt;width:438pt;height:50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" filled="f" stroked="f">
                <v:textbox>
                  <w:txbxContent>
                    <w:p w:rsidR="004B1497" w:rsidRPr="00E81984" w:rsidRDefault="004B1497" w:rsidP="004B1497">
                      <w:pPr>
                        <w:pStyle w:val="KeinLeerraum"/>
                        <w:rPr>
                          <w:rFonts w:ascii="Tahoma" w:hAnsi="Tahoma" w:cs="Tahoma"/>
                          <w:b/>
                          <w:noProof/>
                          <w:szCs w:val="24"/>
                          <w:lang w:eastAsia="de-DE"/>
                        </w:rPr>
                      </w:pPr>
                      <w:r>
                        <w:rPr>
                          <w:rStyle w:val="oypena"/>
                          <w:color w:val="000000"/>
                        </w:rPr>
                        <w:t>ASKO Karlsruhe Tel: 0721 - 60561050 Email: astkoop@ssa-ka.kv.bwl.de</w:t>
                      </w:r>
                    </w:p>
                    <w:p w:rsidR="004B1497" w:rsidRDefault="004B1497" w:rsidP="004B1497">
                      <w:pPr>
                        <w:pStyle w:val="KeinLeerraum"/>
                        <w:ind w:left="-142" w:firstLine="142"/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4B1497" w:rsidRPr="004B1497">
        <w:rPr>
          <w:rStyle w:val="oypena"/>
          <w:noProof/>
          <w:color w:val="000000"/>
        </w:rPr>
        <w:t xml:space="preserve"> </w:t>
      </w:r>
    </w:p>
    <w:sectPr w:rsidR="00E81984" w:rsidRPr="00E81984" w:rsidSect="00B0049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7CE" w:rsidRDefault="003967CE" w:rsidP="001E03DE">
      <w:r>
        <w:separator/>
      </w:r>
    </w:p>
  </w:endnote>
  <w:endnote w:type="continuationSeparator" w:id="0">
    <w:p w:rsidR="003967CE" w:rsidRDefault="003967CE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49F" w:rsidRDefault="00B0049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49F" w:rsidRDefault="00B0049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49F" w:rsidRDefault="00B0049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7CE" w:rsidRDefault="003967CE" w:rsidP="001E03DE">
      <w:r>
        <w:separator/>
      </w:r>
    </w:p>
  </w:footnote>
  <w:footnote w:type="continuationSeparator" w:id="0">
    <w:p w:rsidR="003967CE" w:rsidRDefault="003967CE" w:rsidP="001E0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49F" w:rsidRDefault="00B0049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49F" w:rsidRDefault="00B0049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49F" w:rsidRDefault="00B0049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7CE"/>
    <w:rsid w:val="000726EE"/>
    <w:rsid w:val="001A2103"/>
    <w:rsid w:val="001D5729"/>
    <w:rsid w:val="001E03DE"/>
    <w:rsid w:val="001E6C4F"/>
    <w:rsid w:val="002223B8"/>
    <w:rsid w:val="00294C2C"/>
    <w:rsid w:val="00296589"/>
    <w:rsid w:val="00337FC5"/>
    <w:rsid w:val="00345FA8"/>
    <w:rsid w:val="00382F27"/>
    <w:rsid w:val="003967CE"/>
    <w:rsid w:val="003D46F3"/>
    <w:rsid w:val="0044650F"/>
    <w:rsid w:val="004B1497"/>
    <w:rsid w:val="004D0E3A"/>
    <w:rsid w:val="004E047E"/>
    <w:rsid w:val="00503CAD"/>
    <w:rsid w:val="005310E4"/>
    <w:rsid w:val="00537271"/>
    <w:rsid w:val="005552E6"/>
    <w:rsid w:val="005A69E8"/>
    <w:rsid w:val="005F217D"/>
    <w:rsid w:val="00617CA7"/>
    <w:rsid w:val="006971AA"/>
    <w:rsid w:val="006C52A8"/>
    <w:rsid w:val="00706501"/>
    <w:rsid w:val="00751499"/>
    <w:rsid w:val="00835C8F"/>
    <w:rsid w:val="00894762"/>
    <w:rsid w:val="00896023"/>
    <w:rsid w:val="008A7911"/>
    <w:rsid w:val="008D7019"/>
    <w:rsid w:val="008F732B"/>
    <w:rsid w:val="00946847"/>
    <w:rsid w:val="009533B3"/>
    <w:rsid w:val="009935DA"/>
    <w:rsid w:val="009A17E1"/>
    <w:rsid w:val="009C05F9"/>
    <w:rsid w:val="009C47AB"/>
    <w:rsid w:val="00A06933"/>
    <w:rsid w:val="00A06F21"/>
    <w:rsid w:val="00A22A38"/>
    <w:rsid w:val="00AB58C0"/>
    <w:rsid w:val="00AB6F44"/>
    <w:rsid w:val="00AD6DC1"/>
    <w:rsid w:val="00B0049F"/>
    <w:rsid w:val="00B03FC2"/>
    <w:rsid w:val="00B93C62"/>
    <w:rsid w:val="00B96A0E"/>
    <w:rsid w:val="00BB6E7B"/>
    <w:rsid w:val="00BE629D"/>
    <w:rsid w:val="00C12292"/>
    <w:rsid w:val="00C22DA6"/>
    <w:rsid w:val="00C71CE6"/>
    <w:rsid w:val="00CD6932"/>
    <w:rsid w:val="00CF0BB5"/>
    <w:rsid w:val="00DC37B9"/>
    <w:rsid w:val="00E81984"/>
    <w:rsid w:val="00F44A67"/>
    <w:rsid w:val="00F8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81A918F9-B6D1-4D38-BCBA-BA7F368C6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table" w:styleId="Tabellenraster">
    <w:name w:val="Table Grid"/>
    <w:basedOn w:val="NormaleTabelle"/>
    <w:uiPriority w:val="59"/>
    <w:rsid w:val="003967C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946847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de-DE"/>
    </w:rPr>
  </w:style>
  <w:style w:type="character" w:customStyle="1" w:styleId="oypena">
    <w:name w:val="oypena"/>
    <w:basedOn w:val="Absatz-Standardschriftart"/>
    <w:rsid w:val="00E81984"/>
  </w:style>
  <w:style w:type="paragraph" w:styleId="KeinLeerraum">
    <w:name w:val="No Spacing"/>
    <w:uiPriority w:val="1"/>
    <w:qFormat/>
    <w:rsid w:val="004B1497"/>
    <w:pPr>
      <w:spacing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0BB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0B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6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2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3A48E-1A8E-4CC5-9F1D-D1011202B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BITBW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Röller, Diane (SSA Karlsruhe)</dc:creator>
  <cp:keywords/>
  <dc:description/>
  <cp:lastModifiedBy>Ronecker, Silvia (SSA Karlsruhe)</cp:lastModifiedBy>
  <cp:revision>2</cp:revision>
  <cp:lastPrinted>2025-04-03T09:18:00Z</cp:lastPrinted>
  <dcterms:created xsi:type="dcterms:W3CDTF">2025-05-13T10:28:00Z</dcterms:created>
  <dcterms:modified xsi:type="dcterms:W3CDTF">2025-05-13T10:28:00Z</dcterms:modified>
</cp:coreProperties>
</file>