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5FC" w:rsidRDefault="009D25FC" w:rsidP="0044650F">
      <w:pPr>
        <w:rPr>
          <w:b/>
          <w:sz w:val="36"/>
          <w:szCs w:val="36"/>
        </w:rPr>
      </w:pPr>
    </w:p>
    <w:p w:rsidR="0027483F" w:rsidRDefault="00DF1C2C" w:rsidP="0044650F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</w:p>
    <w:p w:rsidR="00DF1C2C" w:rsidRPr="00DF1C2C" w:rsidRDefault="0027483F" w:rsidP="0044650F"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bookmarkStart w:id="0" w:name="_GoBack"/>
      <w:bookmarkEnd w:id="0"/>
      <w:r w:rsidR="00DF1C2C">
        <w:rPr>
          <w:b/>
          <w:sz w:val="36"/>
          <w:szCs w:val="36"/>
        </w:rPr>
        <w:tab/>
      </w:r>
      <w:r w:rsidR="00DF1C2C" w:rsidRPr="00DF1C2C">
        <w:t>(Stand Mai 2024)</w:t>
      </w:r>
    </w:p>
    <w:p w:rsidR="00DF1C2C" w:rsidRDefault="00DF1C2C" w:rsidP="00DF1C2C">
      <w:pPr>
        <w:rPr>
          <w:b/>
          <w:sz w:val="36"/>
          <w:szCs w:val="36"/>
        </w:rPr>
      </w:pPr>
      <w:r>
        <w:rPr>
          <w:b/>
          <w:sz w:val="36"/>
          <w:szCs w:val="36"/>
        </w:rPr>
        <w:t>AKTUALISIERUNG</w:t>
      </w:r>
    </w:p>
    <w:p w:rsidR="00CD6932" w:rsidRPr="00DF1C2C" w:rsidRDefault="00DF1C2C" w:rsidP="00DF1C2C">
      <w:pPr>
        <w:rPr>
          <w:b/>
          <w:sz w:val="32"/>
          <w:szCs w:val="32"/>
        </w:rPr>
      </w:pPr>
      <w:r>
        <w:rPr>
          <w:b/>
          <w:sz w:val="36"/>
          <w:szCs w:val="36"/>
        </w:rPr>
        <w:t xml:space="preserve">beim </w:t>
      </w:r>
      <w:r w:rsidR="00B60205" w:rsidRPr="00DF1C2C">
        <w:rPr>
          <w:b/>
          <w:sz w:val="32"/>
          <w:szCs w:val="32"/>
        </w:rPr>
        <w:t xml:space="preserve">Umgang mit </w:t>
      </w:r>
      <w:r w:rsidR="009D25FC" w:rsidRPr="00DF1C2C">
        <w:rPr>
          <w:b/>
          <w:sz w:val="32"/>
          <w:szCs w:val="32"/>
        </w:rPr>
        <w:t>amtsärztlichen Gutachten</w:t>
      </w:r>
    </w:p>
    <w:p w:rsidR="00B60205" w:rsidRDefault="00B60205" w:rsidP="0044650F">
      <w:pPr>
        <w:rPr>
          <w:sz w:val="28"/>
          <w:szCs w:val="28"/>
        </w:rPr>
      </w:pPr>
    </w:p>
    <w:p w:rsidR="00B60205" w:rsidRPr="00DF1C2C" w:rsidRDefault="00B60205" w:rsidP="00DF1C2C">
      <w:pPr>
        <w:rPr>
          <w:b/>
          <w:sz w:val="28"/>
          <w:szCs w:val="28"/>
        </w:rPr>
      </w:pPr>
      <w:r w:rsidRPr="00DF1C2C">
        <w:rPr>
          <w:b/>
          <w:sz w:val="28"/>
          <w:szCs w:val="28"/>
        </w:rPr>
        <w:t>Amtsärztliche Gutachten dürfen nur in diesen Fällen verlangt werden:</w:t>
      </w:r>
    </w:p>
    <w:p w:rsidR="00B60205" w:rsidRPr="009D25FC" w:rsidRDefault="00B60205" w:rsidP="00B60205">
      <w:pPr>
        <w:pStyle w:val="Listenabsatz"/>
        <w:numPr>
          <w:ilvl w:val="0"/>
          <w:numId w:val="2"/>
        </w:numPr>
        <w:rPr>
          <w:sz w:val="28"/>
          <w:szCs w:val="28"/>
        </w:rPr>
      </w:pPr>
      <w:r w:rsidRPr="009D25FC">
        <w:rPr>
          <w:sz w:val="28"/>
          <w:szCs w:val="28"/>
        </w:rPr>
        <w:t>Nachweis der Schulunfähigkeit</w:t>
      </w:r>
      <w:r w:rsidR="009D25FC">
        <w:rPr>
          <w:sz w:val="28"/>
          <w:szCs w:val="28"/>
        </w:rPr>
        <w:t xml:space="preserve"> </w:t>
      </w:r>
    </w:p>
    <w:p w:rsidR="00B60205" w:rsidRPr="009D25FC" w:rsidRDefault="00B60205" w:rsidP="00B60205">
      <w:pPr>
        <w:pStyle w:val="Listenabsatz"/>
        <w:numPr>
          <w:ilvl w:val="0"/>
          <w:numId w:val="2"/>
        </w:numPr>
        <w:rPr>
          <w:sz w:val="28"/>
          <w:szCs w:val="28"/>
        </w:rPr>
      </w:pPr>
      <w:r w:rsidRPr="009D25FC">
        <w:rPr>
          <w:sz w:val="28"/>
          <w:szCs w:val="28"/>
        </w:rPr>
        <w:t>Nachweis der Prüfungsunfähigkeit (siehe jeweilige Abschlussprüfungsverordnungen)</w:t>
      </w:r>
    </w:p>
    <w:p w:rsidR="00B60205" w:rsidRPr="009D25FC" w:rsidRDefault="00B60205" w:rsidP="00B60205">
      <w:pPr>
        <w:rPr>
          <w:sz w:val="28"/>
          <w:szCs w:val="28"/>
        </w:rPr>
      </w:pPr>
    </w:p>
    <w:p w:rsidR="00B60205" w:rsidRPr="009D25FC" w:rsidRDefault="00B60205" w:rsidP="00B60205">
      <w:pPr>
        <w:rPr>
          <w:sz w:val="28"/>
          <w:szCs w:val="28"/>
        </w:rPr>
      </w:pPr>
    </w:p>
    <w:p w:rsidR="00B60205" w:rsidRPr="009D25FC" w:rsidRDefault="00B60205" w:rsidP="00B60205">
      <w:pPr>
        <w:rPr>
          <w:color w:val="FF0000"/>
          <w:sz w:val="36"/>
          <w:szCs w:val="36"/>
        </w:rPr>
      </w:pPr>
      <w:r w:rsidRPr="009D25FC">
        <w:rPr>
          <w:color w:val="FF0000"/>
          <w:sz w:val="36"/>
          <w:szCs w:val="36"/>
        </w:rPr>
        <w:t>ÄNDERUNG</w:t>
      </w:r>
      <w:r w:rsidR="00DF1C2C">
        <w:rPr>
          <w:color w:val="FF0000"/>
          <w:sz w:val="36"/>
          <w:szCs w:val="36"/>
        </w:rPr>
        <w:t xml:space="preserve"> bei Schulabsentismus</w:t>
      </w:r>
      <w:r w:rsidRPr="009D25FC">
        <w:rPr>
          <w:color w:val="FF0000"/>
          <w:sz w:val="36"/>
          <w:szCs w:val="36"/>
        </w:rPr>
        <w:t>:</w:t>
      </w:r>
    </w:p>
    <w:p w:rsidR="00B60205" w:rsidRPr="009D25FC" w:rsidRDefault="00B60205" w:rsidP="00B60205">
      <w:pPr>
        <w:ind w:left="705"/>
        <w:rPr>
          <w:sz w:val="28"/>
          <w:szCs w:val="28"/>
        </w:rPr>
      </w:pPr>
      <w:r w:rsidRPr="009D25FC">
        <w:rPr>
          <w:sz w:val="28"/>
          <w:szCs w:val="28"/>
        </w:rPr>
        <w:lastRenderedPageBreak/>
        <w:t>Die Schule muss einen Verwaltungsakt in Form einer Aufforderung zur Vorlage eines amtsärztlichen Attestes erlassen.</w:t>
      </w:r>
    </w:p>
    <w:p w:rsidR="00B60205" w:rsidRPr="009D25FC" w:rsidRDefault="00B60205" w:rsidP="00B60205">
      <w:pPr>
        <w:ind w:left="705"/>
        <w:rPr>
          <w:sz w:val="28"/>
          <w:szCs w:val="28"/>
        </w:rPr>
      </w:pPr>
      <w:r w:rsidRPr="009D25FC">
        <w:rPr>
          <w:sz w:val="28"/>
          <w:szCs w:val="28"/>
        </w:rPr>
        <w:t>DIE ELTERN vereinbaren dann SELBSTSTÄNDIG einen Termin beim Gesundheitsamt.</w:t>
      </w:r>
    </w:p>
    <w:p w:rsidR="00B60205" w:rsidRPr="009D25FC" w:rsidRDefault="00B60205" w:rsidP="00B60205">
      <w:pPr>
        <w:ind w:left="705"/>
        <w:rPr>
          <w:sz w:val="28"/>
          <w:szCs w:val="28"/>
        </w:rPr>
      </w:pPr>
      <w:r w:rsidRPr="009D25FC">
        <w:rPr>
          <w:sz w:val="28"/>
          <w:szCs w:val="28"/>
        </w:rPr>
        <w:t>DIE ELTERN legen das Ergebnis des Amtsarztes dann zum Nachweis der Schulunfähigkeit der Schulleitung vor.</w:t>
      </w:r>
    </w:p>
    <w:p w:rsidR="00B60205" w:rsidRPr="009D25FC" w:rsidRDefault="00B60205" w:rsidP="00B60205">
      <w:pPr>
        <w:ind w:left="705"/>
        <w:rPr>
          <w:sz w:val="28"/>
          <w:szCs w:val="28"/>
        </w:rPr>
      </w:pPr>
      <w:r w:rsidRPr="009D25FC">
        <w:rPr>
          <w:sz w:val="28"/>
          <w:szCs w:val="28"/>
        </w:rPr>
        <w:t xml:space="preserve">Erfolgt dies nicht fehlt der Schüler bzw. </w:t>
      </w:r>
      <w:r w:rsidR="00770247">
        <w:rPr>
          <w:sz w:val="28"/>
          <w:szCs w:val="28"/>
        </w:rPr>
        <w:t>d</w:t>
      </w:r>
      <w:r w:rsidRPr="009D25FC">
        <w:rPr>
          <w:sz w:val="28"/>
          <w:szCs w:val="28"/>
        </w:rPr>
        <w:t>ie Schülerin unentschuldigt.</w:t>
      </w:r>
    </w:p>
    <w:sectPr w:rsidR="00B60205" w:rsidRPr="009D25FC" w:rsidSect="001E03DE">
      <w:headerReference w:type="first" r:id="rId7"/>
      <w:pgSz w:w="11906" w:h="16838" w:code="9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0205" w:rsidRDefault="00B60205" w:rsidP="001E03DE">
      <w:r>
        <w:separator/>
      </w:r>
    </w:p>
  </w:endnote>
  <w:endnote w:type="continuationSeparator" w:id="0">
    <w:p w:rsidR="00B60205" w:rsidRDefault="00B60205" w:rsidP="001E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0205" w:rsidRDefault="00B60205" w:rsidP="001E03DE">
      <w:r>
        <w:separator/>
      </w:r>
    </w:p>
  </w:footnote>
  <w:footnote w:type="continuationSeparator" w:id="0">
    <w:p w:rsidR="00B60205" w:rsidRDefault="00B60205" w:rsidP="001E0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5FC" w:rsidRPr="009D25FC" w:rsidRDefault="009D25FC">
    <w:pPr>
      <w:pStyle w:val="Kopfzeile"/>
      <w:rPr>
        <w:sz w:val="32"/>
        <w:szCs w:val="32"/>
      </w:rPr>
    </w:pPr>
    <w:r w:rsidRPr="009D25FC">
      <w:rPr>
        <w:noProof/>
        <w:color w:val="943634" w:themeColor="accent2" w:themeShade="BF"/>
        <w:sz w:val="32"/>
        <w:szCs w:val="32"/>
      </w:rPr>
      <w:drawing>
        <wp:anchor distT="0" distB="0" distL="114300" distR="114300" simplePos="0" relativeHeight="251658240" behindDoc="0" locked="0" layoutInCell="1" allowOverlap="1" wp14:anchorId="48CED96E" wp14:editId="427830CB">
          <wp:simplePos x="0" y="0"/>
          <wp:positionH relativeFrom="column">
            <wp:posOffset>4795520</wp:posOffset>
          </wp:positionH>
          <wp:positionV relativeFrom="paragraph">
            <wp:posOffset>-193675</wp:posOffset>
          </wp:positionV>
          <wp:extent cx="961606" cy="647065"/>
          <wp:effectExtent l="0" t="0" r="0" b="635"/>
          <wp:wrapNone/>
          <wp:docPr id="34" name="Grafik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1606" cy="647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D25FC">
      <w:rPr>
        <w:color w:val="943634" w:themeColor="accent2" w:themeShade="BF"/>
        <w:sz w:val="32"/>
        <w:szCs w:val="32"/>
      </w:rPr>
      <w:t>Arbeitsstelle Kooperation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E0510D"/>
    <w:multiLevelType w:val="hybridMultilevel"/>
    <w:tmpl w:val="88303C10"/>
    <w:lvl w:ilvl="0" w:tplc="8CEEF7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DC75BD5"/>
    <w:multiLevelType w:val="hybridMultilevel"/>
    <w:tmpl w:val="A8987BF8"/>
    <w:lvl w:ilvl="0" w:tplc="B7386B6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205"/>
    <w:rsid w:val="001A2103"/>
    <w:rsid w:val="001E03DE"/>
    <w:rsid w:val="002223B8"/>
    <w:rsid w:val="0027483F"/>
    <w:rsid w:val="00296589"/>
    <w:rsid w:val="0044650F"/>
    <w:rsid w:val="00770247"/>
    <w:rsid w:val="008A7911"/>
    <w:rsid w:val="009533B3"/>
    <w:rsid w:val="009935DA"/>
    <w:rsid w:val="009C05F9"/>
    <w:rsid w:val="009D25FC"/>
    <w:rsid w:val="00B60205"/>
    <w:rsid w:val="00C22DA6"/>
    <w:rsid w:val="00CD6932"/>
    <w:rsid w:val="00DF1C2C"/>
    <w:rsid w:val="00F4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ADFF218"/>
  <w15:chartTrackingRefBased/>
  <w15:docId w15:val="{3F11FDF1-9ED7-4D73-8CE1-7F451150E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de-DE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D25FC"/>
  </w:style>
  <w:style w:type="paragraph" w:styleId="berschrift1">
    <w:name w:val="heading 1"/>
    <w:basedOn w:val="Standard"/>
    <w:next w:val="Standard"/>
    <w:link w:val="berschrift1Zchn"/>
    <w:uiPriority w:val="9"/>
    <w:qFormat/>
    <w:rsid w:val="009D25FC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D25FC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D25FC"/>
    <w:pPr>
      <w:pBdr>
        <w:top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D25FC"/>
    <w:pPr>
      <w:pBdr>
        <w:top w:val="dotted" w:sz="6" w:space="2" w:color="4F81BD" w:themeColor="accent1"/>
      </w:pBdr>
      <w:spacing w:before="200" w:after="0"/>
      <w:outlineLvl w:val="3"/>
    </w:pPr>
    <w:rPr>
      <w:caps/>
      <w:color w:val="365F91" w:themeColor="accent1" w:themeShade="BF"/>
      <w:spacing w:val="10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D25FC"/>
    <w:pPr>
      <w:pBdr>
        <w:bottom w:val="single" w:sz="6" w:space="1" w:color="4F81BD" w:themeColor="accent1"/>
      </w:pBdr>
      <w:spacing w:before="200" w:after="0"/>
      <w:outlineLvl w:val="4"/>
    </w:pPr>
    <w:rPr>
      <w:caps/>
      <w:color w:val="365F91" w:themeColor="accent1" w:themeShade="BF"/>
      <w:spacing w:val="10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D25FC"/>
    <w:pPr>
      <w:pBdr>
        <w:bottom w:val="dotted" w:sz="6" w:space="1" w:color="4F81BD" w:themeColor="accent1"/>
      </w:pBdr>
      <w:spacing w:before="200" w:after="0"/>
      <w:outlineLvl w:val="5"/>
    </w:pPr>
    <w:rPr>
      <w:caps/>
      <w:color w:val="365F91" w:themeColor="accent1" w:themeShade="BF"/>
      <w:spacing w:val="10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D25FC"/>
    <w:pPr>
      <w:spacing w:before="200" w:after="0"/>
      <w:outlineLvl w:val="6"/>
    </w:pPr>
    <w:rPr>
      <w:caps/>
      <w:color w:val="365F91" w:themeColor="accent1" w:themeShade="BF"/>
      <w:spacing w:val="1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D25FC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D25FC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MTimesNewRoman8">
    <w:name w:val="KM_TimesNewRoman_8"/>
    <w:basedOn w:val="Standard"/>
    <w:link w:val="KMTimesNewRoman8Zchn"/>
    <w:rsid w:val="00296589"/>
    <w:pPr>
      <w:tabs>
        <w:tab w:val="center" w:pos="1985"/>
      </w:tabs>
      <w:jc w:val="center"/>
    </w:pPr>
    <w:rPr>
      <w:rFonts w:ascii="Times New Roman" w:hAnsi="Times New Roman" w:cs="Times New Roman"/>
      <w:sz w:val="16"/>
    </w:rPr>
  </w:style>
  <w:style w:type="character" w:customStyle="1" w:styleId="KMTimesNewRoman8Zchn">
    <w:name w:val="KM_TimesNewRoman_8 Zchn"/>
    <w:basedOn w:val="Absatz-Standardschriftart"/>
    <w:link w:val="KMTimesNewRoman8"/>
    <w:rsid w:val="00296589"/>
    <w:rPr>
      <w:rFonts w:ascii="Times New Roman" w:hAnsi="Times New Roman" w:cs="Times New Roman"/>
      <w:sz w:val="16"/>
    </w:rPr>
  </w:style>
  <w:style w:type="paragraph" w:customStyle="1" w:styleId="Einrckung0">
    <w:name w:val="Einrückung0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textAlignment w:val="baseline"/>
    </w:pPr>
    <w:rPr>
      <w:rFonts w:eastAsia="Times New Roman" w:cs="Times New Roman"/>
      <w:lang w:eastAsia="de-DE"/>
    </w:rPr>
  </w:style>
  <w:style w:type="paragraph" w:customStyle="1" w:styleId="Einrckung1">
    <w:name w:val="Einrückung1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425" w:hanging="425"/>
      <w:textAlignment w:val="baseline"/>
    </w:pPr>
    <w:rPr>
      <w:rFonts w:eastAsia="Times New Roman" w:cs="Times New Roman"/>
      <w:lang w:eastAsia="de-DE"/>
    </w:rPr>
  </w:style>
  <w:style w:type="paragraph" w:customStyle="1" w:styleId="Einrckung2">
    <w:name w:val="Einrückung2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850" w:hanging="425"/>
      <w:textAlignment w:val="baseline"/>
    </w:pPr>
    <w:rPr>
      <w:rFonts w:eastAsia="Times New Roman" w:cs="Times New Roman"/>
      <w:lang w:eastAsia="de-DE"/>
    </w:rPr>
  </w:style>
  <w:style w:type="paragraph" w:customStyle="1" w:styleId="Einrckung3">
    <w:name w:val="Einrückung3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276" w:hanging="425"/>
      <w:textAlignment w:val="baseline"/>
    </w:pPr>
    <w:rPr>
      <w:rFonts w:eastAsia="Times New Roman" w:cs="Times New Roman"/>
      <w:lang w:eastAsia="de-DE"/>
    </w:rPr>
  </w:style>
  <w:style w:type="paragraph" w:customStyle="1" w:styleId="Einrckung4">
    <w:name w:val="Einrückung4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701" w:hanging="425"/>
      <w:textAlignment w:val="baseline"/>
    </w:pPr>
    <w:rPr>
      <w:rFonts w:eastAsia="Times New Roman" w:cs="Times New Roman"/>
      <w:lang w:eastAsia="de-DE"/>
    </w:rPr>
  </w:style>
  <w:style w:type="paragraph" w:styleId="Fuzeile">
    <w:name w:val="footer"/>
    <w:basedOn w:val="Standard"/>
    <w:link w:val="Fu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16"/>
      <w:lang w:eastAsia="de-DE"/>
    </w:rPr>
  </w:style>
  <w:style w:type="character" w:customStyle="1" w:styleId="FuzeileZchn">
    <w:name w:val="Fußzeile Zchn"/>
    <w:basedOn w:val="Absatz-Standardschriftart"/>
    <w:link w:val="Fuzeile"/>
    <w:rsid w:val="00F44A67"/>
    <w:rPr>
      <w:rFonts w:eastAsia="Times New Roman" w:cs="Times New Roman"/>
      <w:sz w:val="16"/>
      <w:szCs w:val="20"/>
      <w:lang w:eastAsia="de-DE"/>
    </w:rPr>
  </w:style>
  <w:style w:type="paragraph" w:styleId="Kopfzeile">
    <w:name w:val="header"/>
    <w:basedOn w:val="Standard"/>
    <w:link w:val="Kopf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F44A67"/>
    <w:rPr>
      <w:rFonts w:eastAsia="Times New Roman" w:cs="Times New Roman"/>
      <w:szCs w:val="20"/>
      <w:lang w:eastAsia="de-DE"/>
    </w:rPr>
  </w:style>
  <w:style w:type="character" w:styleId="Seitenzahl">
    <w:name w:val="page number"/>
    <w:basedOn w:val="Absatz-Standardschriftart"/>
    <w:rsid w:val="00F44A67"/>
  </w:style>
  <w:style w:type="paragraph" w:styleId="Listenabsatz">
    <w:name w:val="List Paragraph"/>
    <w:basedOn w:val="Standard"/>
    <w:uiPriority w:val="34"/>
    <w:qFormat/>
    <w:rsid w:val="00B60205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9D25FC"/>
    <w:rPr>
      <w:caps/>
      <w:color w:val="FFFFFF" w:themeColor="background1"/>
      <w:spacing w:val="15"/>
      <w:sz w:val="22"/>
      <w:szCs w:val="22"/>
      <w:shd w:val="clear" w:color="auto" w:fill="4F81BD" w:themeFill="accent1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D25FC"/>
    <w:rPr>
      <w:caps/>
      <w:spacing w:val="15"/>
      <w:shd w:val="clear" w:color="auto" w:fill="DBE5F1" w:themeFill="accent1" w:themeFillTint="33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D25FC"/>
    <w:rPr>
      <w:caps/>
      <w:color w:val="243F60" w:themeColor="accent1" w:themeShade="7F"/>
      <w:spacing w:val="15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D25FC"/>
    <w:rPr>
      <w:caps/>
      <w:color w:val="365F91" w:themeColor="accent1" w:themeShade="BF"/>
      <w:spacing w:val="1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D25FC"/>
    <w:rPr>
      <w:caps/>
      <w:color w:val="365F91" w:themeColor="accent1" w:themeShade="BF"/>
      <w:spacing w:val="1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D25FC"/>
    <w:rPr>
      <w:caps/>
      <w:color w:val="365F91" w:themeColor="accent1" w:themeShade="BF"/>
      <w:spacing w:val="1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D25FC"/>
    <w:rPr>
      <w:caps/>
      <w:color w:val="365F91" w:themeColor="accent1" w:themeShade="BF"/>
      <w:spacing w:val="1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D25FC"/>
    <w:rPr>
      <w:caps/>
      <w:spacing w:val="10"/>
      <w:sz w:val="18"/>
      <w:szCs w:val="1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D25FC"/>
    <w:rPr>
      <w:i/>
      <w:iCs/>
      <w:caps/>
      <w:spacing w:val="10"/>
      <w:sz w:val="18"/>
      <w:szCs w:val="18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9D25FC"/>
    <w:rPr>
      <w:b/>
      <w:bCs/>
      <w:color w:val="365F91" w:themeColor="accent1" w:themeShade="BF"/>
      <w:sz w:val="16"/>
      <w:szCs w:val="16"/>
    </w:rPr>
  </w:style>
  <w:style w:type="paragraph" w:styleId="Titel">
    <w:name w:val="Title"/>
    <w:basedOn w:val="Standard"/>
    <w:next w:val="Standard"/>
    <w:link w:val="TitelZchn"/>
    <w:uiPriority w:val="10"/>
    <w:qFormat/>
    <w:rsid w:val="009D25FC"/>
    <w:pPr>
      <w:spacing w:before="0" w:after="0"/>
    </w:pPr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9D25FC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D25FC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D25FC"/>
    <w:rPr>
      <w:caps/>
      <w:color w:val="595959" w:themeColor="text1" w:themeTint="A6"/>
      <w:spacing w:val="10"/>
      <w:sz w:val="21"/>
      <w:szCs w:val="21"/>
    </w:rPr>
  </w:style>
  <w:style w:type="character" w:styleId="Fett">
    <w:name w:val="Strong"/>
    <w:uiPriority w:val="22"/>
    <w:qFormat/>
    <w:rsid w:val="009D25FC"/>
    <w:rPr>
      <w:b/>
      <w:bCs/>
    </w:rPr>
  </w:style>
  <w:style w:type="character" w:styleId="Hervorhebung">
    <w:name w:val="Emphasis"/>
    <w:uiPriority w:val="20"/>
    <w:qFormat/>
    <w:rsid w:val="009D25FC"/>
    <w:rPr>
      <w:caps/>
      <w:color w:val="243F60" w:themeColor="accent1" w:themeShade="7F"/>
      <w:spacing w:val="5"/>
    </w:rPr>
  </w:style>
  <w:style w:type="paragraph" w:styleId="KeinLeerraum">
    <w:name w:val="No Spacing"/>
    <w:uiPriority w:val="1"/>
    <w:qFormat/>
    <w:rsid w:val="009D25FC"/>
    <w:pPr>
      <w:spacing w:after="0" w:line="240" w:lineRule="auto"/>
    </w:pPr>
  </w:style>
  <w:style w:type="paragraph" w:styleId="Zitat">
    <w:name w:val="Quote"/>
    <w:basedOn w:val="Standard"/>
    <w:next w:val="Standard"/>
    <w:link w:val="ZitatZchn"/>
    <w:uiPriority w:val="29"/>
    <w:qFormat/>
    <w:rsid w:val="009D25FC"/>
    <w:rPr>
      <w:i/>
      <w:iCs/>
      <w:sz w:val="24"/>
      <w:szCs w:val="24"/>
    </w:rPr>
  </w:style>
  <w:style w:type="character" w:customStyle="1" w:styleId="ZitatZchn">
    <w:name w:val="Zitat Zchn"/>
    <w:basedOn w:val="Absatz-Standardschriftart"/>
    <w:link w:val="Zitat"/>
    <w:uiPriority w:val="29"/>
    <w:rsid w:val="009D25FC"/>
    <w:rPr>
      <w:i/>
      <w:iCs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D25FC"/>
    <w:pPr>
      <w:spacing w:before="240" w:after="240" w:line="240" w:lineRule="auto"/>
      <w:ind w:left="1080" w:right="1080"/>
      <w:jc w:val="center"/>
    </w:pPr>
    <w:rPr>
      <w:color w:val="4F81BD" w:themeColor="accent1"/>
      <w:sz w:val="24"/>
      <w:szCs w:val="24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D25FC"/>
    <w:rPr>
      <w:color w:val="4F81BD" w:themeColor="accent1"/>
      <w:sz w:val="24"/>
      <w:szCs w:val="24"/>
    </w:rPr>
  </w:style>
  <w:style w:type="character" w:styleId="SchwacheHervorhebung">
    <w:name w:val="Subtle Emphasis"/>
    <w:uiPriority w:val="19"/>
    <w:qFormat/>
    <w:rsid w:val="009D25FC"/>
    <w:rPr>
      <w:i/>
      <w:iCs/>
      <w:color w:val="243F60" w:themeColor="accent1" w:themeShade="7F"/>
    </w:rPr>
  </w:style>
  <w:style w:type="character" w:styleId="IntensiveHervorhebung">
    <w:name w:val="Intense Emphasis"/>
    <w:uiPriority w:val="21"/>
    <w:qFormat/>
    <w:rsid w:val="009D25FC"/>
    <w:rPr>
      <w:b/>
      <w:bCs/>
      <w:caps/>
      <w:color w:val="243F60" w:themeColor="accent1" w:themeShade="7F"/>
      <w:spacing w:val="10"/>
    </w:rPr>
  </w:style>
  <w:style w:type="character" w:styleId="SchwacherVerweis">
    <w:name w:val="Subtle Reference"/>
    <w:uiPriority w:val="31"/>
    <w:qFormat/>
    <w:rsid w:val="009D25FC"/>
    <w:rPr>
      <w:b/>
      <w:bCs/>
      <w:color w:val="4F81BD" w:themeColor="accent1"/>
    </w:rPr>
  </w:style>
  <w:style w:type="character" w:styleId="IntensiverVerweis">
    <w:name w:val="Intense Reference"/>
    <w:uiPriority w:val="32"/>
    <w:qFormat/>
    <w:rsid w:val="009D25FC"/>
    <w:rPr>
      <w:b/>
      <w:bCs/>
      <w:i/>
      <w:iCs/>
      <w:caps/>
      <w:color w:val="4F81BD" w:themeColor="accent1"/>
    </w:rPr>
  </w:style>
  <w:style w:type="character" w:styleId="Buchtitel">
    <w:name w:val="Book Title"/>
    <w:uiPriority w:val="33"/>
    <w:qFormat/>
    <w:rsid w:val="009D25FC"/>
    <w:rPr>
      <w:b/>
      <w:bCs/>
      <w:i/>
      <w:iCs/>
      <w:spacing w:val="0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9D25F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586</Characters>
  <Application>Microsoft Office Word</Application>
  <DocSecurity>4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BITBW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Knörr, Silke (SSA Karlsruhe)</dc:creator>
  <cp:keywords/>
  <dc:description/>
  <cp:lastModifiedBy>Knörr, Silke (SSA Karlsruhe)</cp:lastModifiedBy>
  <cp:revision>2</cp:revision>
  <dcterms:created xsi:type="dcterms:W3CDTF">2024-07-03T08:43:00Z</dcterms:created>
  <dcterms:modified xsi:type="dcterms:W3CDTF">2024-07-03T08:43:00Z</dcterms:modified>
</cp:coreProperties>
</file>